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08384" w14:textId="77777777" w:rsidR="00BC12B9" w:rsidRPr="00BC12B9" w:rsidRDefault="00BC12B9" w:rsidP="00BC12B9">
      <w:pPr>
        <w:spacing w:after="160" w:line="100" w:lineRule="atLeast"/>
        <w:rPr>
          <w:rFonts w:ascii="Segoe UI" w:hAnsi="Segoe UI" w:cs="Segoe UI"/>
        </w:rPr>
      </w:pPr>
      <w:bookmarkStart w:id="0" w:name="_GoBack"/>
      <w:bookmarkEnd w:id="0"/>
      <w:r w:rsidRPr="00BC12B9">
        <w:rPr>
          <w:rFonts w:ascii="Segoe UI" w:hAnsi="Segoe UI" w:cs="Segoe UI"/>
          <w:noProof/>
        </w:rPr>
        <w:drawing>
          <wp:inline distT="0" distB="0" distL="0" distR="0" wp14:anchorId="37821F78" wp14:editId="15FE0122">
            <wp:extent cx="1028700" cy="895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2B9">
        <w:rPr>
          <w:rFonts w:ascii="Segoe UI" w:hAnsi="Segoe UI" w:cs="Segoe UI"/>
        </w:rPr>
        <w:t xml:space="preserve">                                                                                    </w:t>
      </w:r>
      <w:r w:rsidRPr="00BC12B9">
        <w:rPr>
          <w:noProof/>
        </w:rPr>
        <w:drawing>
          <wp:inline distT="0" distB="0" distL="0" distR="0" wp14:anchorId="4C7E3437" wp14:editId="20A60B08">
            <wp:extent cx="1666875" cy="866775"/>
            <wp:effectExtent l="0" t="0" r="9525" b="9525"/>
            <wp:docPr id="1" name="Immagin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32B1F" w14:textId="77777777" w:rsidR="00BC12B9" w:rsidRDefault="00BC12B9" w:rsidP="00BC12B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D060F0" w14:textId="29C0CFDD" w:rsidR="00532B6A" w:rsidRDefault="00532B6A" w:rsidP="00BC12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Emendamento interamente sostitutivo</w:t>
      </w:r>
    </w:p>
    <w:p w14:paraId="5E184717" w14:textId="77777777" w:rsidR="00532B6A" w:rsidRDefault="00532B6A" w:rsidP="009E24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8E5949" w14:textId="7A53E5A5" w:rsidR="00E35623" w:rsidRPr="00BC12B9" w:rsidRDefault="00532B6A" w:rsidP="009E24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2B9">
        <w:rPr>
          <w:rFonts w:ascii="Times New Roman" w:hAnsi="Times New Roman" w:cs="Times New Roman"/>
          <w:b/>
          <w:bCs/>
          <w:sz w:val="28"/>
          <w:szCs w:val="28"/>
        </w:rPr>
        <w:t>SICUREZZA SANITARIA PER LA RIPRESA ECONOMICA</w:t>
      </w:r>
      <w:r w:rsidR="00F60AF2" w:rsidRPr="00BC12B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E0D4E" w:rsidRPr="00BC12B9">
        <w:rPr>
          <w:rFonts w:ascii="Times New Roman" w:hAnsi="Times New Roman" w:cs="Times New Roman"/>
          <w:b/>
          <w:bCs/>
          <w:sz w:val="28"/>
          <w:szCs w:val="28"/>
        </w:rPr>
        <w:t>PRIME PROPOST</w:t>
      </w:r>
      <w:r w:rsidR="0093578E" w:rsidRPr="00BC12B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EE0D4E" w:rsidRPr="00BC12B9">
        <w:rPr>
          <w:rFonts w:ascii="Times New Roman" w:hAnsi="Times New Roman" w:cs="Times New Roman"/>
          <w:b/>
          <w:bCs/>
          <w:sz w:val="28"/>
          <w:szCs w:val="28"/>
        </w:rPr>
        <w:t xml:space="preserve"> PE</w:t>
      </w:r>
      <w:r w:rsidR="0093578E" w:rsidRPr="00BC12B9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EE0D4E" w:rsidRPr="00BC12B9">
        <w:rPr>
          <w:rFonts w:ascii="Times New Roman" w:hAnsi="Times New Roman" w:cs="Times New Roman"/>
          <w:b/>
          <w:bCs/>
          <w:sz w:val="28"/>
          <w:szCs w:val="28"/>
        </w:rPr>
        <w:t xml:space="preserve"> UN PIANO STRAORDINARIO DI MISURE PER AFFRONTARE L’EMERGENZA COVID-19 E LA RIPARTENZA </w:t>
      </w:r>
      <w:r w:rsidR="00F60AF2" w:rsidRPr="00BC12B9">
        <w:rPr>
          <w:rFonts w:ascii="Times New Roman" w:hAnsi="Times New Roman" w:cs="Times New Roman"/>
          <w:b/>
          <w:bCs/>
          <w:sz w:val="28"/>
          <w:szCs w:val="28"/>
        </w:rPr>
        <w:t xml:space="preserve">DELLA LOMBARDIA </w:t>
      </w:r>
    </w:p>
    <w:p w14:paraId="60C32323" w14:textId="4AEF1F14" w:rsidR="00EE0D4E" w:rsidRPr="00875C36" w:rsidRDefault="00EE0D4E" w:rsidP="00061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C36">
        <w:rPr>
          <w:rFonts w:ascii="Times New Roman" w:hAnsi="Times New Roman" w:cs="Times New Roman"/>
          <w:b/>
          <w:bCs/>
          <w:sz w:val="28"/>
          <w:szCs w:val="28"/>
        </w:rPr>
        <w:t>Premess</w:t>
      </w:r>
      <w:r w:rsidR="00F51DAD" w:rsidRPr="00875C36">
        <w:rPr>
          <w:rFonts w:ascii="Times New Roman" w:hAnsi="Times New Roman" w:cs="Times New Roman"/>
          <w:b/>
          <w:bCs/>
          <w:sz w:val="28"/>
          <w:szCs w:val="28"/>
        </w:rPr>
        <w:t>o che</w:t>
      </w:r>
    </w:p>
    <w:p w14:paraId="642A7AB9" w14:textId="17D149FC" w:rsidR="000A6B89" w:rsidRPr="00875C36" w:rsidRDefault="00F51DAD" w:rsidP="00061B5B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sz w:val="28"/>
          <w:szCs w:val="28"/>
        </w:rPr>
        <w:t>l</w:t>
      </w:r>
      <w:r w:rsidR="00D05AC6" w:rsidRPr="00875C36">
        <w:rPr>
          <w:rFonts w:ascii="Times New Roman" w:hAnsi="Times New Roman" w:cs="Times New Roman"/>
          <w:sz w:val="28"/>
          <w:szCs w:val="28"/>
        </w:rPr>
        <w:t xml:space="preserve">a pandemia da Covid-19 si è propagata </w:t>
      </w:r>
      <w:r w:rsidR="00980BCE" w:rsidRPr="00875C36">
        <w:rPr>
          <w:rFonts w:ascii="Times New Roman" w:hAnsi="Times New Roman" w:cs="Times New Roman"/>
          <w:sz w:val="28"/>
          <w:szCs w:val="28"/>
        </w:rPr>
        <w:t xml:space="preserve">in tutto il mondo </w:t>
      </w:r>
      <w:r w:rsidR="00042E2F">
        <w:rPr>
          <w:rFonts w:ascii="Times New Roman" w:hAnsi="Times New Roman" w:cs="Times New Roman"/>
          <w:sz w:val="28"/>
          <w:szCs w:val="28"/>
        </w:rPr>
        <w:t xml:space="preserve">determinando un grave pericolo per la salute delle persone; </w:t>
      </w:r>
      <w:r w:rsidR="00F33392">
        <w:rPr>
          <w:rFonts w:ascii="Times New Roman" w:hAnsi="Times New Roman" w:cs="Times New Roman"/>
          <w:sz w:val="28"/>
          <w:szCs w:val="28"/>
        </w:rPr>
        <w:t>in Lombardia si contano il 10% dei deceduti in tutto il Mondo con sintomi di Corona Virus accertati</w:t>
      </w:r>
      <w:r w:rsidR="005C4BC9">
        <w:rPr>
          <w:rFonts w:ascii="Times New Roman" w:hAnsi="Times New Roman" w:cs="Times New Roman"/>
          <w:sz w:val="28"/>
          <w:szCs w:val="28"/>
        </w:rPr>
        <w:t>;</w:t>
      </w:r>
    </w:p>
    <w:p w14:paraId="6FAEF850" w14:textId="46E5157C" w:rsidR="0070550F" w:rsidRPr="00875C36" w:rsidRDefault="00F51DAD" w:rsidP="00061B5B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sz w:val="28"/>
          <w:szCs w:val="28"/>
        </w:rPr>
        <w:t>d</w:t>
      </w:r>
      <w:r w:rsidR="000A6B89" w:rsidRPr="00875C36">
        <w:rPr>
          <w:rFonts w:ascii="Times New Roman" w:hAnsi="Times New Roman" w:cs="Times New Roman"/>
          <w:sz w:val="28"/>
          <w:szCs w:val="28"/>
        </w:rPr>
        <w:t>opo la scoperta del primo caso si</w:t>
      </w:r>
      <w:r w:rsidR="00A95E97" w:rsidRPr="00875C36">
        <w:rPr>
          <w:rFonts w:ascii="Times New Roman" w:hAnsi="Times New Roman" w:cs="Times New Roman"/>
          <w:sz w:val="28"/>
          <w:szCs w:val="28"/>
        </w:rPr>
        <w:t xml:space="preserve"> è</w:t>
      </w:r>
      <w:r w:rsidR="000A6B89" w:rsidRPr="00875C36">
        <w:rPr>
          <w:rFonts w:ascii="Times New Roman" w:hAnsi="Times New Roman" w:cs="Times New Roman"/>
          <w:sz w:val="28"/>
          <w:szCs w:val="28"/>
        </w:rPr>
        <w:t xml:space="preserve"> registrata una progressione pandemica dell’infezione e in 54 giorni si </w:t>
      </w:r>
      <w:r w:rsidR="00A95E97" w:rsidRPr="00875C36">
        <w:rPr>
          <w:rFonts w:ascii="Times New Roman" w:hAnsi="Times New Roman" w:cs="Times New Roman"/>
          <w:sz w:val="28"/>
          <w:szCs w:val="28"/>
        </w:rPr>
        <w:t xml:space="preserve">sono </w:t>
      </w:r>
      <w:r w:rsidR="000A6B89" w:rsidRPr="00875C36">
        <w:rPr>
          <w:rFonts w:ascii="Times New Roman" w:hAnsi="Times New Roman" w:cs="Times New Roman"/>
          <w:sz w:val="28"/>
          <w:szCs w:val="28"/>
        </w:rPr>
        <w:t>conta</w:t>
      </w:r>
      <w:r w:rsidR="00A95E97" w:rsidRPr="00875C36">
        <w:rPr>
          <w:rFonts w:ascii="Times New Roman" w:hAnsi="Times New Roman" w:cs="Times New Roman"/>
          <w:sz w:val="28"/>
          <w:szCs w:val="28"/>
        </w:rPr>
        <w:t>ti</w:t>
      </w:r>
      <w:r w:rsidR="000A6B89" w:rsidRPr="00875C36">
        <w:rPr>
          <w:rFonts w:ascii="Times New Roman" w:hAnsi="Times New Roman" w:cs="Times New Roman"/>
          <w:sz w:val="28"/>
          <w:szCs w:val="28"/>
        </w:rPr>
        <w:t xml:space="preserve"> 6</w:t>
      </w:r>
      <w:r w:rsidR="002A48C4">
        <w:rPr>
          <w:rFonts w:ascii="Times New Roman" w:hAnsi="Times New Roman" w:cs="Times New Roman"/>
          <w:sz w:val="28"/>
          <w:szCs w:val="28"/>
        </w:rPr>
        <w:t>1</w:t>
      </w:r>
      <w:r w:rsidR="000A6B89" w:rsidRPr="00875C36">
        <w:rPr>
          <w:rFonts w:ascii="Times New Roman" w:hAnsi="Times New Roman" w:cs="Times New Roman"/>
          <w:sz w:val="28"/>
          <w:szCs w:val="28"/>
        </w:rPr>
        <w:t>.000 pazienti positivi, con oltre 1</w:t>
      </w:r>
      <w:r w:rsidR="002A48C4">
        <w:rPr>
          <w:rFonts w:ascii="Times New Roman" w:hAnsi="Times New Roman" w:cs="Times New Roman"/>
          <w:sz w:val="28"/>
          <w:szCs w:val="28"/>
        </w:rPr>
        <w:t>1</w:t>
      </w:r>
      <w:r w:rsidR="000A6B89" w:rsidRPr="00875C36">
        <w:rPr>
          <w:rFonts w:ascii="Times New Roman" w:hAnsi="Times New Roman" w:cs="Times New Roman"/>
          <w:sz w:val="28"/>
          <w:szCs w:val="28"/>
        </w:rPr>
        <w:t xml:space="preserve">.000 </w:t>
      </w:r>
      <w:r w:rsidR="00F572BA" w:rsidRPr="00875C36">
        <w:rPr>
          <w:rFonts w:ascii="Times New Roman" w:hAnsi="Times New Roman" w:cs="Times New Roman"/>
          <w:sz w:val="28"/>
          <w:szCs w:val="28"/>
        </w:rPr>
        <w:t>morti</w:t>
      </w:r>
      <w:r w:rsidR="00042E2F">
        <w:rPr>
          <w:rFonts w:ascii="Times New Roman" w:hAnsi="Times New Roman" w:cs="Times New Roman"/>
          <w:sz w:val="28"/>
          <w:szCs w:val="28"/>
        </w:rPr>
        <w:t xml:space="preserve"> ufficiali, cifra </w:t>
      </w:r>
      <w:r w:rsidR="007202EF">
        <w:rPr>
          <w:rFonts w:ascii="Times New Roman" w:hAnsi="Times New Roman" w:cs="Times New Roman"/>
          <w:sz w:val="28"/>
          <w:szCs w:val="28"/>
        </w:rPr>
        <w:t xml:space="preserve">peraltro </w:t>
      </w:r>
      <w:r w:rsidR="00042E2F">
        <w:rPr>
          <w:rFonts w:ascii="Times New Roman" w:hAnsi="Times New Roman" w:cs="Times New Roman"/>
          <w:sz w:val="28"/>
          <w:szCs w:val="28"/>
        </w:rPr>
        <w:t>largamente sottostimata</w:t>
      </w:r>
      <w:r w:rsidR="00210590" w:rsidRPr="00875C36">
        <w:rPr>
          <w:rFonts w:ascii="Times New Roman" w:hAnsi="Times New Roman" w:cs="Times New Roman"/>
          <w:sz w:val="28"/>
          <w:szCs w:val="28"/>
        </w:rPr>
        <w:t>;</w:t>
      </w:r>
    </w:p>
    <w:p w14:paraId="358C4570" w14:textId="440D51D9" w:rsidR="001C6283" w:rsidRPr="00875C36" w:rsidRDefault="00F51DAD" w:rsidP="00061B5B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sz w:val="28"/>
          <w:szCs w:val="28"/>
        </w:rPr>
        <w:t xml:space="preserve">Regione Lombardia </w:t>
      </w:r>
      <w:r w:rsidR="00F572BA" w:rsidRPr="00875C36">
        <w:rPr>
          <w:rFonts w:ascii="Times New Roman" w:hAnsi="Times New Roman" w:cs="Times New Roman"/>
          <w:sz w:val="28"/>
          <w:szCs w:val="28"/>
        </w:rPr>
        <w:t>è inter</w:t>
      </w:r>
      <w:r w:rsidR="001C6283" w:rsidRPr="00875C36">
        <w:rPr>
          <w:rFonts w:ascii="Times New Roman" w:hAnsi="Times New Roman" w:cs="Times New Roman"/>
          <w:sz w:val="28"/>
          <w:szCs w:val="28"/>
        </w:rPr>
        <w:t>venuta</w:t>
      </w:r>
      <w:r w:rsidR="007202EF">
        <w:rPr>
          <w:rFonts w:ascii="Times New Roman" w:hAnsi="Times New Roman" w:cs="Times New Roman"/>
          <w:sz w:val="28"/>
          <w:szCs w:val="28"/>
        </w:rPr>
        <w:t xml:space="preserve"> </w:t>
      </w:r>
      <w:r w:rsidRPr="00875C36">
        <w:rPr>
          <w:rFonts w:ascii="Times New Roman" w:hAnsi="Times New Roman" w:cs="Times New Roman"/>
          <w:sz w:val="28"/>
          <w:szCs w:val="28"/>
        </w:rPr>
        <w:t>tardivamente</w:t>
      </w:r>
      <w:r w:rsidR="00042E2F">
        <w:rPr>
          <w:rFonts w:ascii="Times New Roman" w:hAnsi="Times New Roman" w:cs="Times New Roman"/>
          <w:sz w:val="28"/>
          <w:szCs w:val="28"/>
        </w:rPr>
        <w:t xml:space="preserve"> e </w:t>
      </w:r>
      <w:r w:rsidR="001C6283" w:rsidRPr="00875C36">
        <w:rPr>
          <w:rFonts w:ascii="Times New Roman" w:hAnsi="Times New Roman" w:cs="Times New Roman"/>
          <w:sz w:val="28"/>
          <w:szCs w:val="28"/>
        </w:rPr>
        <w:t>in m</w:t>
      </w:r>
      <w:r w:rsidR="00042E2F">
        <w:rPr>
          <w:rFonts w:ascii="Times New Roman" w:hAnsi="Times New Roman" w:cs="Times New Roman"/>
          <w:sz w:val="28"/>
          <w:szCs w:val="28"/>
        </w:rPr>
        <w:t>aniera</w:t>
      </w:r>
      <w:r w:rsidR="001C6283" w:rsidRPr="00875C36">
        <w:rPr>
          <w:rFonts w:ascii="Times New Roman" w:hAnsi="Times New Roman" w:cs="Times New Roman"/>
          <w:sz w:val="28"/>
          <w:szCs w:val="28"/>
        </w:rPr>
        <w:t xml:space="preserve"> scoordinat</w:t>
      </w:r>
      <w:r w:rsidR="00042E2F">
        <w:rPr>
          <w:rFonts w:ascii="Times New Roman" w:hAnsi="Times New Roman" w:cs="Times New Roman"/>
          <w:sz w:val="28"/>
          <w:szCs w:val="28"/>
        </w:rPr>
        <w:t>a</w:t>
      </w:r>
      <w:r w:rsidR="007202EF">
        <w:rPr>
          <w:rFonts w:ascii="Times New Roman" w:hAnsi="Times New Roman" w:cs="Times New Roman"/>
          <w:sz w:val="28"/>
          <w:szCs w:val="28"/>
        </w:rPr>
        <w:t>, una gestione ampiamente criticata dalla comunità scientifica internazionale</w:t>
      </w:r>
      <w:r w:rsidR="001A2487">
        <w:rPr>
          <w:rFonts w:ascii="Times New Roman" w:hAnsi="Times New Roman" w:cs="Times New Roman"/>
          <w:sz w:val="28"/>
          <w:szCs w:val="28"/>
        </w:rPr>
        <w:t xml:space="preserve">, che ha portato il virus proprio nei luoghi maggiormente frequentati dai più fragili, discostandosi da </w:t>
      </w:r>
      <w:r w:rsidR="007202EF">
        <w:rPr>
          <w:rFonts w:ascii="Times New Roman" w:hAnsi="Times New Roman" w:cs="Times New Roman"/>
          <w:sz w:val="28"/>
          <w:szCs w:val="28"/>
        </w:rPr>
        <w:t>gestioni più efficaci da Regioni limitrofe</w:t>
      </w:r>
      <w:r w:rsidR="001C6283" w:rsidRPr="00875C3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813A36" w14:textId="71907142" w:rsidR="00210590" w:rsidRPr="00875C36" w:rsidRDefault="00210590" w:rsidP="00061B5B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sz w:val="28"/>
          <w:szCs w:val="28"/>
        </w:rPr>
        <w:t>la risposta</w:t>
      </w:r>
      <w:r w:rsidR="001C6283" w:rsidRPr="00875C36">
        <w:rPr>
          <w:rFonts w:ascii="Times New Roman" w:hAnsi="Times New Roman" w:cs="Times New Roman"/>
          <w:sz w:val="28"/>
          <w:szCs w:val="28"/>
        </w:rPr>
        <w:t xml:space="preserve"> sanitaria</w:t>
      </w:r>
      <w:r w:rsidRPr="00875C36">
        <w:rPr>
          <w:rFonts w:ascii="Times New Roman" w:hAnsi="Times New Roman" w:cs="Times New Roman"/>
          <w:sz w:val="28"/>
          <w:szCs w:val="28"/>
        </w:rPr>
        <w:t xml:space="preserve"> regionale si è concentrata sul trattamento dei casi “critici”</w:t>
      </w:r>
      <w:r w:rsidR="007202EF">
        <w:rPr>
          <w:rFonts w:ascii="Times New Roman" w:hAnsi="Times New Roman" w:cs="Times New Roman"/>
          <w:sz w:val="28"/>
          <w:szCs w:val="28"/>
        </w:rPr>
        <w:t xml:space="preserve">, </w:t>
      </w:r>
      <w:r w:rsidR="00042E2F">
        <w:rPr>
          <w:rFonts w:ascii="Times New Roman" w:hAnsi="Times New Roman" w:cs="Times New Roman"/>
          <w:sz w:val="28"/>
          <w:szCs w:val="28"/>
        </w:rPr>
        <w:t xml:space="preserve">un tracciamento insufficiente dei pazienti positivi che non necessitavano di ricovero, la sottovalutazione di </w:t>
      </w:r>
      <w:r w:rsidRPr="00875C36">
        <w:rPr>
          <w:rFonts w:ascii="Times New Roman" w:hAnsi="Times New Roman" w:cs="Times New Roman"/>
          <w:sz w:val="28"/>
          <w:szCs w:val="28"/>
        </w:rPr>
        <w:t xml:space="preserve">nuovi focolai – come </w:t>
      </w:r>
      <w:r w:rsidR="001C6283" w:rsidRPr="00875C36">
        <w:rPr>
          <w:rFonts w:ascii="Times New Roman" w:hAnsi="Times New Roman" w:cs="Times New Roman"/>
          <w:sz w:val="28"/>
          <w:szCs w:val="28"/>
        </w:rPr>
        <w:t>è accaduto</w:t>
      </w:r>
      <w:r w:rsidRPr="00875C36">
        <w:rPr>
          <w:rFonts w:ascii="Times New Roman" w:hAnsi="Times New Roman" w:cs="Times New Roman"/>
          <w:sz w:val="28"/>
          <w:szCs w:val="28"/>
        </w:rPr>
        <w:t xml:space="preserve"> in provincia di Bergamo –</w:t>
      </w:r>
      <w:r w:rsidR="007202EF">
        <w:rPr>
          <w:rFonts w:ascii="Times New Roman" w:hAnsi="Times New Roman" w:cs="Times New Roman"/>
          <w:sz w:val="28"/>
          <w:szCs w:val="28"/>
        </w:rPr>
        <w:t xml:space="preserve"> </w:t>
      </w:r>
      <w:r w:rsidR="00042E2F">
        <w:rPr>
          <w:rFonts w:ascii="Times New Roman" w:hAnsi="Times New Roman" w:cs="Times New Roman"/>
          <w:sz w:val="28"/>
          <w:szCs w:val="28"/>
        </w:rPr>
        <w:t>oltre alla mancata difesa delle strutture ed aree più fragili (Rsa, periferie popolari, anziani soli, ecc.)</w:t>
      </w:r>
      <w:r w:rsidRPr="00875C36">
        <w:rPr>
          <w:rFonts w:ascii="Times New Roman" w:hAnsi="Times New Roman" w:cs="Times New Roman"/>
          <w:sz w:val="28"/>
          <w:szCs w:val="28"/>
        </w:rPr>
        <w:t>;</w:t>
      </w:r>
    </w:p>
    <w:p w14:paraId="79283152" w14:textId="017AE9F4" w:rsidR="00F51DAD" w:rsidRPr="00875C36" w:rsidRDefault="00210590" w:rsidP="00061B5B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sz w:val="28"/>
          <w:szCs w:val="28"/>
        </w:rPr>
        <w:t>si è sottovalutata la necessit</w:t>
      </w:r>
      <w:r w:rsidR="00CF3F9E" w:rsidRPr="00875C36">
        <w:rPr>
          <w:rFonts w:ascii="Times New Roman" w:hAnsi="Times New Roman" w:cs="Times New Roman"/>
          <w:sz w:val="28"/>
          <w:szCs w:val="28"/>
        </w:rPr>
        <w:t>à</w:t>
      </w:r>
      <w:r w:rsidRPr="00875C36">
        <w:rPr>
          <w:rFonts w:ascii="Times New Roman" w:hAnsi="Times New Roman" w:cs="Times New Roman"/>
          <w:sz w:val="28"/>
          <w:szCs w:val="28"/>
        </w:rPr>
        <w:t xml:space="preserve"> di creare livelli di difesa adeguati (isolamento</w:t>
      </w:r>
      <w:r w:rsidR="002C43C7" w:rsidRPr="00875C36">
        <w:rPr>
          <w:rFonts w:ascii="Times New Roman" w:hAnsi="Times New Roman" w:cs="Times New Roman"/>
          <w:sz w:val="28"/>
          <w:szCs w:val="28"/>
        </w:rPr>
        <w:t xml:space="preserve"> degli ambienti</w:t>
      </w:r>
      <w:r w:rsidRPr="00875C36">
        <w:rPr>
          <w:rFonts w:ascii="Times New Roman" w:hAnsi="Times New Roman" w:cs="Times New Roman"/>
          <w:sz w:val="28"/>
          <w:szCs w:val="28"/>
        </w:rPr>
        <w:t>, dotazione dei kit</w:t>
      </w:r>
      <w:r w:rsidR="002C43C7" w:rsidRPr="00875C36">
        <w:rPr>
          <w:rFonts w:ascii="Times New Roman" w:hAnsi="Times New Roman" w:cs="Times New Roman"/>
          <w:sz w:val="28"/>
          <w:szCs w:val="28"/>
        </w:rPr>
        <w:t xml:space="preserve"> di difesa per il personale sanitario o para-sanitario, visite dei parenti)</w:t>
      </w:r>
      <w:r w:rsidR="00CF3F9E" w:rsidRPr="00875C36">
        <w:rPr>
          <w:rFonts w:ascii="Times New Roman" w:hAnsi="Times New Roman" w:cs="Times New Roman"/>
          <w:sz w:val="28"/>
          <w:szCs w:val="28"/>
        </w:rPr>
        <w:t xml:space="preserve"> in particolare per il</w:t>
      </w:r>
      <w:r w:rsidR="002C43C7" w:rsidRPr="00875C36">
        <w:rPr>
          <w:rFonts w:ascii="Times New Roman" w:hAnsi="Times New Roman" w:cs="Times New Roman"/>
          <w:sz w:val="28"/>
          <w:szCs w:val="28"/>
        </w:rPr>
        <w:t xml:space="preserve"> personale sanitario </w:t>
      </w:r>
      <w:r w:rsidR="00CF3F9E" w:rsidRPr="00875C36">
        <w:rPr>
          <w:rFonts w:ascii="Times New Roman" w:hAnsi="Times New Roman" w:cs="Times New Roman"/>
          <w:sz w:val="28"/>
          <w:szCs w:val="28"/>
        </w:rPr>
        <w:t xml:space="preserve">e ciò </w:t>
      </w:r>
      <w:r w:rsidR="002C43C7" w:rsidRPr="00875C36">
        <w:rPr>
          <w:rFonts w:ascii="Times New Roman" w:hAnsi="Times New Roman" w:cs="Times New Roman"/>
          <w:sz w:val="28"/>
          <w:szCs w:val="28"/>
        </w:rPr>
        <w:t>ha reso gli stessi ospedali luoghi a rischio</w:t>
      </w:r>
      <w:r w:rsidR="00CF3F9E" w:rsidRPr="00875C36">
        <w:rPr>
          <w:rFonts w:ascii="Times New Roman" w:hAnsi="Times New Roman" w:cs="Times New Roman"/>
          <w:sz w:val="28"/>
          <w:szCs w:val="28"/>
        </w:rPr>
        <w:t xml:space="preserve"> se non focolai essi stessi</w:t>
      </w:r>
      <w:r w:rsidR="002C43C7" w:rsidRPr="00875C3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0A50773" w14:textId="268F19E1" w:rsidR="005F20A7" w:rsidRPr="00875C36" w:rsidRDefault="00F51DAD" w:rsidP="00061B5B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sz w:val="28"/>
          <w:szCs w:val="28"/>
        </w:rPr>
        <w:t xml:space="preserve">il numero di tamponi </w:t>
      </w:r>
      <w:r w:rsidR="00CF3F9E" w:rsidRPr="00875C36">
        <w:rPr>
          <w:rFonts w:ascii="Times New Roman" w:hAnsi="Times New Roman" w:cs="Times New Roman"/>
          <w:sz w:val="28"/>
          <w:szCs w:val="28"/>
        </w:rPr>
        <w:t xml:space="preserve">diagnostici </w:t>
      </w:r>
      <w:r w:rsidRPr="00875C36">
        <w:rPr>
          <w:rFonts w:ascii="Times New Roman" w:hAnsi="Times New Roman" w:cs="Times New Roman"/>
          <w:sz w:val="28"/>
          <w:szCs w:val="28"/>
        </w:rPr>
        <w:t xml:space="preserve">che Regione Lombardia </w:t>
      </w:r>
      <w:r w:rsidR="002C43C7" w:rsidRPr="00875C36">
        <w:rPr>
          <w:rFonts w:ascii="Times New Roman" w:hAnsi="Times New Roman" w:cs="Times New Roman"/>
          <w:sz w:val="28"/>
          <w:szCs w:val="28"/>
        </w:rPr>
        <w:t>era ed è</w:t>
      </w:r>
      <w:r w:rsidR="00A95E97" w:rsidRPr="00875C36">
        <w:rPr>
          <w:rFonts w:ascii="Times New Roman" w:hAnsi="Times New Roman" w:cs="Times New Roman"/>
          <w:sz w:val="28"/>
          <w:szCs w:val="28"/>
        </w:rPr>
        <w:t xml:space="preserve"> in grado</w:t>
      </w:r>
      <w:r w:rsidRPr="00875C36">
        <w:rPr>
          <w:rFonts w:ascii="Times New Roman" w:hAnsi="Times New Roman" w:cs="Times New Roman"/>
          <w:sz w:val="28"/>
          <w:szCs w:val="28"/>
        </w:rPr>
        <w:t xml:space="preserve"> di processare </w:t>
      </w:r>
      <w:r w:rsidR="002A48C4">
        <w:rPr>
          <w:rFonts w:ascii="Times New Roman" w:hAnsi="Times New Roman" w:cs="Times New Roman"/>
          <w:sz w:val="28"/>
          <w:szCs w:val="28"/>
        </w:rPr>
        <w:t>si è mostrato assolutamente insufficiente</w:t>
      </w:r>
      <w:r w:rsidR="00CF3F9E" w:rsidRPr="00875C36">
        <w:rPr>
          <w:rFonts w:ascii="Times New Roman" w:hAnsi="Times New Roman" w:cs="Times New Roman"/>
          <w:sz w:val="28"/>
          <w:szCs w:val="28"/>
        </w:rPr>
        <w:t xml:space="preserve"> e </w:t>
      </w:r>
      <w:r w:rsidR="002C43C7" w:rsidRPr="00875C36">
        <w:rPr>
          <w:rFonts w:ascii="Times New Roman" w:hAnsi="Times New Roman" w:cs="Times New Roman"/>
          <w:sz w:val="28"/>
          <w:szCs w:val="28"/>
        </w:rPr>
        <w:t>anche su questo è mancato un piano di espansione della capacit</w:t>
      </w:r>
      <w:r w:rsidR="00CF3F9E" w:rsidRPr="00875C36">
        <w:rPr>
          <w:rFonts w:ascii="Times New Roman" w:hAnsi="Times New Roman" w:cs="Times New Roman"/>
          <w:sz w:val="28"/>
          <w:szCs w:val="28"/>
        </w:rPr>
        <w:t>à</w:t>
      </w:r>
      <w:r w:rsidR="002C43C7" w:rsidRPr="00875C36">
        <w:rPr>
          <w:rFonts w:ascii="Times New Roman" w:hAnsi="Times New Roman" w:cs="Times New Roman"/>
          <w:sz w:val="28"/>
          <w:szCs w:val="28"/>
        </w:rPr>
        <w:t xml:space="preserve"> </w:t>
      </w:r>
      <w:r w:rsidR="00CF3F9E" w:rsidRPr="00875C36">
        <w:rPr>
          <w:rFonts w:ascii="Times New Roman" w:hAnsi="Times New Roman" w:cs="Times New Roman"/>
          <w:sz w:val="28"/>
          <w:szCs w:val="28"/>
        </w:rPr>
        <w:t>diagnostica, senza prevedere</w:t>
      </w:r>
      <w:r w:rsidR="005F20A7" w:rsidRPr="00875C36">
        <w:rPr>
          <w:rFonts w:ascii="Times New Roman" w:hAnsi="Times New Roman" w:cs="Times New Roman"/>
          <w:sz w:val="28"/>
          <w:szCs w:val="28"/>
        </w:rPr>
        <w:t xml:space="preserve"> la partecipazione dei laboratori privati sia attraverso l</w:t>
      </w:r>
      <w:r w:rsidR="00CF3F9E" w:rsidRPr="00875C36">
        <w:rPr>
          <w:rFonts w:ascii="Times New Roman" w:hAnsi="Times New Roman" w:cs="Times New Roman"/>
          <w:sz w:val="28"/>
          <w:szCs w:val="28"/>
        </w:rPr>
        <w:t>’</w:t>
      </w:r>
      <w:r w:rsidR="005F20A7" w:rsidRPr="00875C36">
        <w:rPr>
          <w:rFonts w:ascii="Times New Roman" w:hAnsi="Times New Roman" w:cs="Times New Roman"/>
          <w:sz w:val="28"/>
          <w:szCs w:val="28"/>
        </w:rPr>
        <w:t xml:space="preserve">adesione volontaria o </w:t>
      </w:r>
      <w:r w:rsidR="005F20A7" w:rsidRPr="00875C36">
        <w:rPr>
          <w:rFonts w:ascii="Times New Roman" w:hAnsi="Times New Roman" w:cs="Times New Roman"/>
          <w:sz w:val="28"/>
          <w:szCs w:val="28"/>
        </w:rPr>
        <w:lastRenderedPageBreak/>
        <w:t>prevedendo l’attivazione di forme autoritative per la messa a disposizione dell’attività a fronte dell’emergenza sanitaria conclamata;</w:t>
      </w:r>
    </w:p>
    <w:p w14:paraId="4D4C7ACD" w14:textId="488AFE37" w:rsidR="005F20A7" w:rsidRPr="00875C36" w:rsidRDefault="00CF3F9E" w:rsidP="00061B5B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sz w:val="28"/>
          <w:szCs w:val="28"/>
        </w:rPr>
        <w:t>il</w:t>
      </w:r>
      <w:r w:rsidR="005F20A7" w:rsidRPr="00875C36">
        <w:rPr>
          <w:rFonts w:ascii="Times New Roman" w:hAnsi="Times New Roman" w:cs="Times New Roman"/>
          <w:sz w:val="28"/>
          <w:szCs w:val="28"/>
        </w:rPr>
        <w:t xml:space="preserve"> rapporto tra numero dei tamponi effettuati, casi di positività e numero dei decessi evidenzia un andamento anomalo rispetto ad altre realtà nazionali ed internazionali;</w:t>
      </w:r>
    </w:p>
    <w:p w14:paraId="15F91173" w14:textId="05B8FA91" w:rsidR="00F51DAD" w:rsidRDefault="00042E2F" w:rsidP="00061B5B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l’opacità dei dati messi a disposizione</w:t>
      </w:r>
      <w:r w:rsidR="00F33392">
        <w:rPr>
          <w:rFonts w:ascii="Times New Roman" w:hAnsi="Times New Roman" w:cs="Times New Roman"/>
          <w:sz w:val="28"/>
          <w:szCs w:val="28"/>
        </w:rPr>
        <w:t xml:space="preserve"> e </w:t>
      </w:r>
      <w:r>
        <w:rPr>
          <w:rFonts w:ascii="Times New Roman" w:hAnsi="Times New Roman" w:cs="Times New Roman"/>
          <w:sz w:val="28"/>
          <w:szCs w:val="28"/>
        </w:rPr>
        <w:t xml:space="preserve">focalizzati solo sull’evidenza ospedaliera, ha di fatto trascurato </w:t>
      </w:r>
      <w:r w:rsidR="00CF3F9E" w:rsidRPr="00875C36">
        <w:rPr>
          <w:rFonts w:ascii="Times New Roman" w:hAnsi="Times New Roman" w:cs="Times New Roman"/>
          <w:sz w:val="28"/>
          <w:szCs w:val="28"/>
        </w:rPr>
        <w:t>il</w:t>
      </w:r>
      <w:r w:rsidR="00F51DAD" w:rsidRPr="00875C36">
        <w:rPr>
          <w:rFonts w:ascii="Times New Roman" w:hAnsi="Times New Roman" w:cs="Times New Roman"/>
          <w:sz w:val="28"/>
          <w:szCs w:val="28"/>
        </w:rPr>
        <w:t xml:space="preserve"> numero dei decessi di ospiti nelle case di riposo</w:t>
      </w:r>
      <w:r w:rsidR="0038498D" w:rsidRPr="00875C36">
        <w:rPr>
          <w:rFonts w:ascii="Times New Roman" w:hAnsi="Times New Roman" w:cs="Times New Roman"/>
          <w:sz w:val="28"/>
          <w:szCs w:val="28"/>
        </w:rPr>
        <w:t>,</w:t>
      </w:r>
      <w:r w:rsidR="00F51DAD" w:rsidRPr="00875C36">
        <w:rPr>
          <w:rFonts w:ascii="Times New Roman" w:hAnsi="Times New Roman" w:cs="Times New Roman"/>
          <w:sz w:val="28"/>
          <w:szCs w:val="28"/>
        </w:rPr>
        <w:t xml:space="preserve"> di cittadini lasciati soli nelle proprie abitazioni</w:t>
      </w:r>
      <w:r w:rsidR="0038498D" w:rsidRPr="00875C36">
        <w:rPr>
          <w:rFonts w:ascii="Times New Roman" w:hAnsi="Times New Roman" w:cs="Times New Roman"/>
          <w:sz w:val="28"/>
          <w:szCs w:val="28"/>
        </w:rPr>
        <w:t xml:space="preserve"> e</w:t>
      </w:r>
      <w:r w:rsidR="008B594E" w:rsidRPr="00875C36">
        <w:rPr>
          <w:rFonts w:ascii="Times New Roman" w:hAnsi="Times New Roman" w:cs="Times New Roman"/>
          <w:sz w:val="28"/>
          <w:szCs w:val="28"/>
        </w:rPr>
        <w:t xml:space="preserve"> </w:t>
      </w:r>
      <w:r w:rsidR="00F51DAD" w:rsidRPr="00875C36">
        <w:rPr>
          <w:rFonts w:ascii="Times New Roman" w:hAnsi="Times New Roman" w:cs="Times New Roman"/>
          <w:sz w:val="28"/>
          <w:szCs w:val="28"/>
        </w:rPr>
        <w:t xml:space="preserve">di operatori sanitari </w:t>
      </w:r>
      <w:r w:rsidR="0038498D" w:rsidRPr="00875C36">
        <w:rPr>
          <w:rFonts w:ascii="Times New Roman" w:hAnsi="Times New Roman" w:cs="Times New Roman"/>
          <w:sz w:val="28"/>
          <w:szCs w:val="28"/>
        </w:rPr>
        <w:t>e che</w:t>
      </w:r>
      <w:r w:rsidR="00F51DAD" w:rsidRPr="00875C36">
        <w:rPr>
          <w:rFonts w:ascii="Times New Roman" w:hAnsi="Times New Roman" w:cs="Times New Roman"/>
          <w:sz w:val="28"/>
          <w:szCs w:val="28"/>
        </w:rPr>
        <w:t xml:space="preserve"> hanno contratto il virus in percentuali altissime nello svolgere il proprio lavoro;</w:t>
      </w:r>
    </w:p>
    <w:p w14:paraId="08539409" w14:textId="4930B3CC" w:rsidR="008B594E" w:rsidRPr="00875C36" w:rsidRDefault="008B594E" w:rsidP="00061B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C36">
        <w:rPr>
          <w:rFonts w:ascii="Times New Roman" w:hAnsi="Times New Roman" w:cs="Times New Roman"/>
          <w:b/>
          <w:bCs/>
          <w:sz w:val="28"/>
          <w:szCs w:val="28"/>
        </w:rPr>
        <w:t>Considerato</w:t>
      </w:r>
      <w:r w:rsidR="00061B5B" w:rsidRPr="00875C36">
        <w:rPr>
          <w:rFonts w:ascii="Times New Roman" w:hAnsi="Times New Roman" w:cs="Times New Roman"/>
          <w:b/>
          <w:bCs/>
          <w:sz w:val="28"/>
          <w:szCs w:val="28"/>
        </w:rPr>
        <w:t xml:space="preserve"> inoltre </w:t>
      </w:r>
      <w:r w:rsidRPr="00875C36">
        <w:rPr>
          <w:rFonts w:ascii="Times New Roman" w:hAnsi="Times New Roman" w:cs="Times New Roman"/>
          <w:b/>
          <w:bCs/>
          <w:sz w:val="28"/>
          <w:szCs w:val="28"/>
        </w:rPr>
        <w:t>che:</w:t>
      </w:r>
    </w:p>
    <w:p w14:paraId="28F4E491" w14:textId="29F904B0" w:rsidR="00EF360F" w:rsidRPr="00214F69" w:rsidRDefault="0036130A" w:rsidP="00214F69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392">
        <w:rPr>
          <w:rFonts w:ascii="Times New Roman" w:hAnsi="Times New Roman" w:cs="Times New Roman"/>
          <w:sz w:val="28"/>
          <w:szCs w:val="28"/>
        </w:rPr>
        <w:t>L</w:t>
      </w:r>
      <w:r w:rsidR="00C12AAE" w:rsidRPr="00F33392">
        <w:rPr>
          <w:rFonts w:ascii="Times New Roman" w:hAnsi="Times New Roman" w:cs="Times New Roman"/>
          <w:sz w:val="28"/>
          <w:szCs w:val="28"/>
        </w:rPr>
        <w:t>a Lombardia</w:t>
      </w:r>
      <w:r w:rsidR="005C4BC9">
        <w:rPr>
          <w:rFonts w:ascii="Times New Roman" w:hAnsi="Times New Roman" w:cs="Times New Roman"/>
          <w:sz w:val="28"/>
          <w:szCs w:val="28"/>
        </w:rPr>
        <w:t>,</w:t>
      </w:r>
      <w:r w:rsidR="00C12AAE" w:rsidRPr="00F33392">
        <w:rPr>
          <w:rFonts w:ascii="Times New Roman" w:hAnsi="Times New Roman" w:cs="Times New Roman"/>
          <w:sz w:val="28"/>
          <w:szCs w:val="28"/>
        </w:rPr>
        <w:t xml:space="preserve"> </w:t>
      </w:r>
      <w:r w:rsidR="00214F69">
        <w:rPr>
          <w:rFonts w:ascii="Times New Roman" w:hAnsi="Times New Roman" w:cs="Times New Roman"/>
          <w:sz w:val="28"/>
          <w:szCs w:val="28"/>
        </w:rPr>
        <w:t>per garantire il suo ruolo di traino economico nazionale ed europeo</w:t>
      </w:r>
      <w:r w:rsidR="005C4BC9">
        <w:rPr>
          <w:rFonts w:ascii="Times New Roman" w:hAnsi="Times New Roman" w:cs="Times New Roman"/>
          <w:sz w:val="28"/>
          <w:szCs w:val="28"/>
        </w:rPr>
        <w:t>,</w:t>
      </w:r>
      <w:r w:rsidR="00214F69">
        <w:rPr>
          <w:rFonts w:ascii="Times New Roman" w:hAnsi="Times New Roman" w:cs="Times New Roman"/>
          <w:sz w:val="28"/>
          <w:szCs w:val="28"/>
        </w:rPr>
        <w:t xml:space="preserve"> dovrà ripensare al suo sviluppo e </w:t>
      </w:r>
      <w:r w:rsidR="00C12AAE" w:rsidRPr="00214F69">
        <w:rPr>
          <w:rFonts w:ascii="Times New Roman" w:hAnsi="Times New Roman" w:cs="Times New Roman"/>
          <w:sz w:val="28"/>
          <w:szCs w:val="28"/>
        </w:rPr>
        <w:t>coniugare in modo innovativo la sicurezza sanitaria dei cittadini, del territorio, del mondo del lavoro</w:t>
      </w:r>
      <w:r w:rsidR="002925D7" w:rsidRPr="00214F69">
        <w:rPr>
          <w:rFonts w:ascii="Times New Roman" w:hAnsi="Times New Roman" w:cs="Times New Roman"/>
          <w:sz w:val="28"/>
          <w:szCs w:val="28"/>
        </w:rPr>
        <w:t>;</w:t>
      </w:r>
      <w:r w:rsidR="00F33392" w:rsidRPr="00214F69">
        <w:rPr>
          <w:rFonts w:ascii="Times New Roman" w:hAnsi="Times New Roman" w:cs="Times New Roman"/>
          <w:sz w:val="28"/>
          <w:szCs w:val="28"/>
        </w:rPr>
        <w:t xml:space="preserve"> le grandi Istituzioni Internazionali, dell’Unione Europea, il Governo hanno avviato iniziative per sostenere i consumi nella fase emergenziale e stanno attivando strumenti e mettendo a disposizione risorse per avviare la ripartenza;</w:t>
      </w:r>
    </w:p>
    <w:p w14:paraId="7489A3D0" w14:textId="77777777" w:rsidR="00DA147D" w:rsidRPr="00875C36" w:rsidRDefault="00DA147D" w:rsidP="00061B5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412536" w14:textId="30E24BFB" w:rsidR="00593F28" w:rsidRPr="00875C36" w:rsidRDefault="008422CF" w:rsidP="000857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C36">
        <w:rPr>
          <w:rFonts w:ascii="Times New Roman" w:hAnsi="Times New Roman" w:cs="Times New Roman"/>
          <w:b/>
          <w:bCs/>
          <w:sz w:val="28"/>
          <w:szCs w:val="28"/>
        </w:rPr>
        <w:t>Il Consiglio impegna la Giunta</w:t>
      </w:r>
    </w:p>
    <w:p w14:paraId="36523D84" w14:textId="4B5FC6D6" w:rsidR="00F432FC" w:rsidRPr="007202EF" w:rsidRDefault="007202EF" w:rsidP="00720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F432FC" w:rsidRPr="007202EF">
        <w:rPr>
          <w:rFonts w:ascii="Times New Roman" w:hAnsi="Times New Roman" w:cs="Times New Roman"/>
          <w:sz w:val="28"/>
          <w:szCs w:val="28"/>
        </w:rPr>
        <w:t xml:space="preserve"> garantire</w:t>
      </w:r>
      <w:r w:rsidR="001A2487">
        <w:rPr>
          <w:rFonts w:ascii="Times New Roman" w:hAnsi="Times New Roman" w:cs="Times New Roman"/>
          <w:sz w:val="28"/>
          <w:szCs w:val="28"/>
        </w:rPr>
        <w:t xml:space="preserve"> immediatamente </w:t>
      </w:r>
      <w:r w:rsidR="00F432FC" w:rsidRPr="007202EF">
        <w:rPr>
          <w:rFonts w:ascii="Times New Roman" w:hAnsi="Times New Roman" w:cs="Times New Roman"/>
          <w:sz w:val="28"/>
          <w:szCs w:val="28"/>
        </w:rPr>
        <w:t xml:space="preserve">sicurezza sanitaria </w:t>
      </w:r>
      <w:r w:rsidR="001A2487">
        <w:rPr>
          <w:rFonts w:ascii="Times New Roman" w:hAnsi="Times New Roman" w:cs="Times New Roman"/>
          <w:sz w:val="28"/>
          <w:szCs w:val="28"/>
        </w:rPr>
        <w:t>per la futura</w:t>
      </w:r>
      <w:r w:rsidR="00F432FC" w:rsidRPr="007202EF">
        <w:rPr>
          <w:rFonts w:ascii="Times New Roman" w:hAnsi="Times New Roman" w:cs="Times New Roman"/>
          <w:sz w:val="28"/>
          <w:szCs w:val="28"/>
        </w:rPr>
        <w:t xml:space="preserve"> ripresa della produzione tramite: </w:t>
      </w:r>
    </w:p>
    <w:p w14:paraId="4374D6DA" w14:textId="0B9F06E8" w:rsidR="00F432FC" w:rsidRDefault="00F432FC" w:rsidP="00F432FC">
      <w:pPr>
        <w:pStyle w:val="Paragrafoelenco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2FC">
        <w:rPr>
          <w:rFonts w:ascii="Times New Roman" w:hAnsi="Times New Roman" w:cs="Times New Roman"/>
          <w:sz w:val="28"/>
          <w:szCs w:val="28"/>
        </w:rPr>
        <w:t>un</w:t>
      </w:r>
      <w:r w:rsidR="008422CF" w:rsidRPr="00F432FC">
        <w:rPr>
          <w:rFonts w:ascii="Times New Roman" w:hAnsi="Times New Roman" w:cs="Times New Roman"/>
          <w:sz w:val="28"/>
          <w:szCs w:val="28"/>
        </w:rPr>
        <w:t xml:space="preserve"> </w:t>
      </w:r>
      <w:r w:rsidR="00085790" w:rsidRPr="00F432FC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8422CF" w:rsidRPr="00F432FC">
        <w:rPr>
          <w:rFonts w:ascii="Times New Roman" w:hAnsi="Times New Roman" w:cs="Times New Roman"/>
          <w:b/>
          <w:bCs/>
          <w:sz w:val="28"/>
          <w:szCs w:val="28"/>
        </w:rPr>
        <w:t>iano di sanità territoriale</w:t>
      </w:r>
      <w:r w:rsidR="008422CF" w:rsidRPr="00F432FC">
        <w:rPr>
          <w:rFonts w:ascii="Times New Roman" w:hAnsi="Times New Roman" w:cs="Times New Roman"/>
          <w:sz w:val="28"/>
          <w:szCs w:val="28"/>
        </w:rPr>
        <w:t xml:space="preserve"> </w:t>
      </w:r>
      <w:r w:rsidR="001A2487">
        <w:rPr>
          <w:rFonts w:ascii="Times New Roman" w:hAnsi="Times New Roman" w:cs="Times New Roman"/>
          <w:sz w:val="28"/>
          <w:szCs w:val="28"/>
        </w:rPr>
        <w:t>che garantisca procedure finalizzate al controllo ed alla gestione dei rischi da contagio</w:t>
      </w:r>
    </w:p>
    <w:p w14:paraId="2F330A8F" w14:textId="4EFD7F4A" w:rsidR="00085790" w:rsidRPr="007202EF" w:rsidRDefault="00DA147D" w:rsidP="00061B5B">
      <w:pPr>
        <w:pStyle w:val="Paragrafoelenco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2FC">
        <w:rPr>
          <w:rFonts w:ascii="Times New Roman" w:hAnsi="Times New Roman" w:cs="Times New Roman"/>
          <w:sz w:val="28"/>
          <w:szCs w:val="28"/>
        </w:rPr>
        <w:t xml:space="preserve">un ambizioso nuovo </w:t>
      </w:r>
      <w:r w:rsidR="00AD178F" w:rsidRPr="00F432FC">
        <w:rPr>
          <w:rFonts w:ascii="Times New Roman" w:hAnsi="Times New Roman" w:cs="Times New Roman"/>
          <w:b/>
          <w:bCs/>
          <w:sz w:val="28"/>
          <w:szCs w:val="28"/>
        </w:rPr>
        <w:t>Piano di</w:t>
      </w:r>
      <w:r w:rsidR="000724C9" w:rsidRPr="00F432FC">
        <w:rPr>
          <w:rFonts w:ascii="Times New Roman" w:hAnsi="Times New Roman" w:cs="Times New Roman"/>
          <w:b/>
          <w:bCs/>
          <w:sz w:val="28"/>
          <w:szCs w:val="28"/>
        </w:rPr>
        <w:t xml:space="preserve"> Sviluppo</w:t>
      </w:r>
      <w:r w:rsidR="000724C9" w:rsidRPr="00F432FC">
        <w:rPr>
          <w:rFonts w:ascii="Times New Roman" w:hAnsi="Times New Roman" w:cs="Times New Roman"/>
          <w:sz w:val="28"/>
          <w:szCs w:val="28"/>
        </w:rPr>
        <w:t xml:space="preserve"> </w:t>
      </w:r>
      <w:r w:rsidR="00085790" w:rsidRPr="00F432FC">
        <w:rPr>
          <w:rFonts w:ascii="Times New Roman" w:hAnsi="Times New Roman" w:cs="Times New Roman"/>
          <w:b/>
          <w:bCs/>
          <w:sz w:val="28"/>
          <w:szCs w:val="28"/>
        </w:rPr>
        <w:t>economico</w:t>
      </w:r>
      <w:r w:rsidR="00085790" w:rsidRPr="00F432FC">
        <w:rPr>
          <w:rFonts w:ascii="Times New Roman" w:hAnsi="Times New Roman" w:cs="Times New Roman"/>
          <w:sz w:val="28"/>
          <w:szCs w:val="28"/>
        </w:rPr>
        <w:t xml:space="preserve"> </w:t>
      </w:r>
      <w:r w:rsidR="000724C9" w:rsidRPr="00F432FC">
        <w:rPr>
          <w:rFonts w:ascii="Times New Roman" w:hAnsi="Times New Roman" w:cs="Times New Roman"/>
          <w:sz w:val="28"/>
          <w:szCs w:val="28"/>
        </w:rPr>
        <w:t xml:space="preserve">che sappia sostenere </w:t>
      </w:r>
      <w:r w:rsidR="00D423DE" w:rsidRPr="00F432FC">
        <w:rPr>
          <w:rFonts w:ascii="Times New Roman" w:hAnsi="Times New Roman" w:cs="Times New Roman"/>
          <w:sz w:val="28"/>
          <w:szCs w:val="28"/>
        </w:rPr>
        <w:t xml:space="preserve">il mondo produttivo lombardo, </w:t>
      </w:r>
      <w:r w:rsidR="000724C9" w:rsidRPr="00F432FC">
        <w:rPr>
          <w:rFonts w:ascii="Times New Roman" w:hAnsi="Times New Roman" w:cs="Times New Roman"/>
          <w:sz w:val="28"/>
          <w:szCs w:val="28"/>
        </w:rPr>
        <w:t xml:space="preserve">l’impresa e la tutela </w:t>
      </w:r>
      <w:r w:rsidR="00085790" w:rsidRPr="00F432FC">
        <w:rPr>
          <w:rFonts w:ascii="Times New Roman" w:hAnsi="Times New Roman" w:cs="Times New Roman"/>
          <w:sz w:val="28"/>
          <w:szCs w:val="28"/>
        </w:rPr>
        <w:t>dei lavoratori</w:t>
      </w:r>
      <w:r w:rsidR="000724C9" w:rsidRPr="00F432FC">
        <w:rPr>
          <w:rFonts w:ascii="Times New Roman" w:hAnsi="Times New Roman" w:cs="Times New Roman"/>
          <w:sz w:val="28"/>
          <w:szCs w:val="28"/>
        </w:rPr>
        <w:t>;</w:t>
      </w:r>
    </w:p>
    <w:p w14:paraId="7E1999F3" w14:textId="69A2072E" w:rsidR="008422CF" w:rsidRPr="00875C36" w:rsidRDefault="00011FA5" w:rsidP="00061B5B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75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Per garantire </w:t>
      </w:r>
      <w:r w:rsidR="002925D7" w:rsidRPr="00875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 sicurezza sanitaria</w:t>
      </w:r>
      <w:r w:rsidR="008422CF" w:rsidRPr="00875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423835C" w14:textId="7FF3CCCC" w:rsidR="00F432FC" w:rsidRPr="00BC12B9" w:rsidRDefault="000F1C89" w:rsidP="00061B5B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2B9">
        <w:rPr>
          <w:rFonts w:ascii="Times New Roman" w:hAnsi="Times New Roman" w:cs="Times New Roman"/>
          <w:sz w:val="28"/>
          <w:szCs w:val="28"/>
        </w:rPr>
        <w:t xml:space="preserve">L’assistenza e la cura dei pazienti nel territorio ha rappresentato - assieme alle Rsa - il buco nero della gestione in Lombardia della pandemia, è urgente nominare un Commissario che organizzi e strutturi il piano territoriale di Diagnosi, Cura e assistenza domiciliare coordinando ATS, Medici di medicina generale, </w:t>
      </w:r>
      <w:r w:rsidR="00B56AA4" w:rsidRPr="00BC12B9">
        <w:rPr>
          <w:rFonts w:ascii="Times New Roman" w:hAnsi="Times New Roman" w:cs="Times New Roman"/>
          <w:sz w:val="28"/>
          <w:szCs w:val="28"/>
        </w:rPr>
        <w:t>P</w:t>
      </w:r>
      <w:r w:rsidRPr="00BC12B9">
        <w:rPr>
          <w:rFonts w:ascii="Times New Roman" w:hAnsi="Times New Roman" w:cs="Times New Roman"/>
          <w:sz w:val="28"/>
          <w:szCs w:val="28"/>
        </w:rPr>
        <w:t>ediatri di libera scelta</w:t>
      </w:r>
      <w:r w:rsidR="00B56AA4" w:rsidRPr="00BC12B9">
        <w:rPr>
          <w:rFonts w:ascii="Times New Roman" w:hAnsi="Times New Roman" w:cs="Times New Roman"/>
          <w:sz w:val="28"/>
          <w:szCs w:val="28"/>
        </w:rPr>
        <w:t xml:space="preserve">, Unità speciale di continuità assistenziale </w:t>
      </w:r>
      <w:r w:rsidRPr="00BC12B9">
        <w:rPr>
          <w:rFonts w:ascii="Times New Roman" w:hAnsi="Times New Roman" w:cs="Times New Roman"/>
          <w:sz w:val="28"/>
          <w:szCs w:val="28"/>
        </w:rPr>
        <w:t xml:space="preserve"> e servizi sociali dei Comuni al fine di arrivare ad una completa sorveglianza sanitaria su tutta la regione</w:t>
      </w:r>
      <w:r w:rsidR="00F432FC"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5C4BC9" w:rsidRPr="00BC12B9">
        <w:rPr>
          <w:rFonts w:ascii="Times New Roman" w:hAnsi="Times New Roman" w:cs="Times New Roman"/>
          <w:sz w:val="28"/>
          <w:szCs w:val="28"/>
        </w:rPr>
        <w:t>che gestisca la presa in carico territoriale dei cittadini</w:t>
      </w:r>
      <w:r w:rsidRPr="00BC12B9">
        <w:rPr>
          <w:rFonts w:ascii="Times New Roman" w:hAnsi="Times New Roman" w:cs="Times New Roman"/>
          <w:sz w:val="28"/>
          <w:szCs w:val="28"/>
        </w:rPr>
        <w:t xml:space="preserve">. </w:t>
      </w:r>
      <w:r w:rsidR="005C4BC9" w:rsidRPr="00BC12B9">
        <w:rPr>
          <w:rFonts w:ascii="Times New Roman" w:hAnsi="Times New Roman" w:cs="Times New Roman"/>
          <w:sz w:val="28"/>
          <w:szCs w:val="28"/>
        </w:rPr>
        <w:t xml:space="preserve">Gli obiettivi </w:t>
      </w:r>
      <w:r w:rsidR="00F432FC" w:rsidRPr="00BC12B9">
        <w:rPr>
          <w:rFonts w:ascii="Times New Roman" w:hAnsi="Times New Roman" w:cs="Times New Roman"/>
          <w:sz w:val="28"/>
          <w:szCs w:val="28"/>
        </w:rPr>
        <w:t>commissario dedicato sono i seguenti:</w:t>
      </w:r>
    </w:p>
    <w:p w14:paraId="71D6BCD9" w14:textId="302CBE9E" w:rsidR="00CA2EF9" w:rsidRPr="00F432FC" w:rsidRDefault="00F432FC" w:rsidP="00F432FC">
      <w:pPr>
        <w:pStyle w:val="Paragrafoelenco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BC12B9">
        <w:rPr>
          <w:rFonts w:ascii="Times New Roman" w:hAnsi="Times New Roman" w:cs="Times New Roman"/>
          <w:sz w:val="28"/>
          <w:szCs w:val="28"/>
        </w:rPr>
        <w:t>Effettuare i tamponi rino-faringei</w:t>
      </w:r>
      <w:r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085790"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BC12B9">
        <w:rPr>
          <w:rFonts w:ascii="Times New Roman" w:hAnsi="Times New Roman" w:cs="Times New Roman"/>
          <w:sz w:val="28"/>
          <w:szCs w:val="28"/>
        </w:rPr>
        <w:t>su tutto il personale sanitario</w:t>
      </w:r>
      <w:r w:rsidRPr="00BC12B9">
        <w:rPr>
          <w:rFonts w:ascii="Times New Roman" w:hAnsi="Times New Roman" w:cs="Times New Roman"/>
          <w:sz w:val="28"/>
          <w:szCs w:val="28"/>
        </w:rPr>
        <w:t xml:space="preserve"> e assimilati</w:t>
      </w:r>
      <w:r w:rsidR="006E5866"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575CE7" w:rsidRPr="00BC12B9">
        <w:rPr>
          <w:rFonts w:ascii="Times New Roman" w:hAnsi="Times New Roman" w:cs="Times New Roman"/>
          <w:sz w:val="28"/>
          <w:szCs w:val="28"/>
        </w:rPr>
        <w:t xml:space="preserve"> a maggior rischio </w:t>
      </w:r>
      <w:r w:rsidR="00593F28" w:rsidRPr="00BC12B9">
        <w:rPr>
          <w:rFonts w:ascii="Times New Roman" w:hAnsi="Times New Roman" w:cs="Times New Roman"/>
          <w:sz w:val="28"/>
          <w:szCs w:val="28"/>
        </w:rPr>
        <w:t>(personale di</w:t>
      </w:r>
      <w:r w:rsidR="008422CF"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BC12B9">
        <w:rPr>
          <w:rFonts w:ascii="Times New Roman" w:hAnsi="Times New Roman" w:cs="Times New Roman"/>
          <w:sz w:val="28"/>
          <w:szCs w:val="28"/>
        </w:rPr>
        <w:t>reparto, personale a diretto rapporto con i pazienti e tutto il personale di</w:t>
      </w:r>
      <w:r w:rsidR="008422CF"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BC12B9">
        <w:rPr>
          <w:rFonts w:ascii="Times New Roman" w:hAnsi="Times New Roman" w:cs="Times New Roman"/>
          <w:sz w:val="28"/>
          <w:szCs w:val="28"/>
        </w:rPr>
        <w:t xml:space="preserve">assistenza nelle RSA, operatori dei servizi di soccorso ed </w:t>
      </w:r>
      <w:r w:rsidR="00593F28" w:rsidRPr="00BC12B9">
        <w:rPr>
          <w:rFonts w:ascii="Times New Roman" w:hAnsi="Times New Roman" w:cs="Times New Roman"/>
          <w:sz w:val="28"/>
          <w:szCs w:val="28"/>
        </w:rPr>
        <w:lastRenderedPageBreak/>
        <w:t>emergenza,</w:t>
      </w:r>
      <w:r w:rsidR="008422CF"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BC12B9">
        <w:rPr>
          <w:rFonts w:ascii="Times New Roman" w:hAnsi="Times New Roman" w:cs="Times New Roman"/>
          <w:sz w:val="28"/>
          <w:szCs w:val="28"/>
        </w:rPr>
        <w:t>compreso il personale ausiliario e i tecnici, medici medicina generale, pediatri</w:t>
      </w:r>
      <w:r w:rsidR="008422CF"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BC12B9">
        <w:rPr>
          <w:rFonts w:ascii="Times New Roman" w:hAnsi="Times New Roman" w:cs="Times New Roman"/>
          <w:sz w:val="28"/>
          <w:szCs w:val="28"/>
        </w:rPr>
        <w:t>libera scelta etc</w:t>
      </w:r>
      <w:r w:rsidR="00575CE7" w:rsidRPr="00BC12B9">
        <w:rPr>
          <w:rFonts w:ascii="Times New Roman" w:hAnsi="Times New Roman" w:cs="Times New Roman"/>
          <w:sz w:val="28"/>
          <w:szCs w:val="28"/>
        </w:rPr>
        <w:t>.)</w:t>
      </w:r>
      <w:r w:rsidR="006E5866" w:rsidRPr="00BC12B9">
        <w:rPr>
          <w:rFonts w:ascii="Times New Roman" w:hAnsi="Times New Roman" w:cs="Times New Roman"/>
          <w:sz w:val="28"/>
          <w:szCs w:val="28"/>
        </w:rPr>
        <w:t>;</w:t>
      </w:r>
      <w:r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F54C0A" w:rsidRPr="00BC12B9">
        <w:rPr>
          <w:rFonts w:ascii="Times New Roman" w:hAnsi="Times New Roman" w:cs="Times New Roman"/>
          <w:sz w:val="28"/>
          <w:szCs w:val="28"/>
        </w:rPr>
        <w:t>su tutti i casi di infezione respiratoria acuta, ricoverati nelle Rsa e altre strutture di lunga degenza, e su tutti i soggetti vulnerabili;</w:t>
      </w:r>
      <w:r w:rsidR="00593F28" w:rsidRPr="00BC12B9">
        <w:rPr>
          <w:rFonts w:ascii="Times New Roman" w:hAnsi="Times New Roman" w:cs="Times New Roman"/>
          <w:sz w:val="28"/>
          <w:szCs w:val="28"/>
        </w:rPr>
        <w:t xml:space="preserve"> garantire adeguata fornitura di Dispositivi di</w:t>
      </w:r>
      <w:r w:rsidR="008422CF"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BC12B9">
        <w:rPr>
          <w:rFonts w:ascii="Times New Roman" w:hAnsi="Times New Roman" w:cs="Times New Roman"/>
          <w:sz w:val="28"/>
          <w:szCs w:val="28"/>
        </w:rPr>
        <w:t xml:space="preserve">Protezione Individuale, oltre ad una corretta formazione sulla gestione </w:t>
      </w:r>
      <w:r w:rsidR="006E5866" w:rsidRPr="00BC12B9">
        <w:rPr>
          <w:rFonts w:ascii="Times New Roman" w:hAnsi="Times New Roman" w:cs="Times New Roman"/>
          <w:sz w:val="28"/>
          <w:szCs w:val="28"/>
        </w:rPr>
        <w:t>dei rischi di</w:t>
      </w:r>
      <w:r w:rsidR="008422CF" w:rsidRPr="00BC12B9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BC12B9">
        <w:rPr>
          <w:rFonts w:ascii="Times New Roman" w:hAnsi="Times New Roman" w:cs="Times New Roman"/>
          <w:sz w:val="28"/>
          <w:szCs w:val="28"/>
        </w:rPr>
        <w:t>infezioni</w:t>
      </w:r>
      <w:r w:rsidR="00593F28" w:rsidRPr="00F432FC">
        <w:rPr>
          <w:rFonts w:ascii="Times New Roman" w:hAnsi="Times New Roman" w:cs="Times New Roman"/>
          <w:sz w:val="28"/>
          <w:szCs w:val="28"/>
        </w:rPr>
        <w:t xml:space="preserve"> da virus</w:t>
      </w:r>
      <w:r w:rsidR="00CA2EF9" w:rsidRPr="00F432F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505C46" w14:textId="47D962C6" w:rsidR="002925D7" w:rsidRPr="00F432FC" w:rsidRDefault="006E5866" w:rsidP="00F432FC">
      <w:pPr>
        <w:pStyle w:val="Paragrafoelenco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2FC">
        <w:rPr>
          <w:rFonts w:ascii="Times New Roman" w:hAnsi="Times New Roman" w:cs="Times New Roman"/>
          <w:sz w:val="28"/>
          <w:szCs w:val="28"/>
        </w:rPr>
        <w:t>I</w:t>
      </w:r>
      <w:r w:rsidR="00593F28" w:rsidRPr="00F432FC">
        <w:rPr>
          <w:rFonts w:ascii="Times New Roman" w:hAnsi="Times New Roman" w:cs="Times New Roman"/>
          <w:sz w:val="28"/>
          <w:szCs w:val="28"/>
        </w:rPr>
        <w:t xml:space="preserve">ncrementare </w:t>
      </w:r>
      <w:r w:rsidR="002A48C4">
        <w:rPr>
          <w:rFonts w:ascii="Times New Roman" w:hAnsi="Times New Roman" w:cs="Times New Roman"/>
          <w:sz w:val="28"/>
          <w:szCs w:val="28"/>
        </w:rPr>
        <w:t>esponenzialmente e tempestivamente</w:t>
      </w:r>
      <w:r w:rsidR="00593F28" w:rsidRPr="00F432FC">
        <w:rPr>
          <w:rFonts w:ascii="Times New Roman" w:hAnsi="Times New Roman" w:cs="Times New Roman"/>
          <w:sz w:val="28"/>
          <w:szCs w:val="28"/>
        </w:rPr>
        <w:t xml:space="preserve"> la</w:t>
      </w:r>
      <w:r w:rsidR="008422CF" w:rsidRPr="00F432FC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F432FC">
        <w:rPr>
          <w:rFonts w:ascii="Times New Roman" w:hAnsi="Times New Roman" w:cs="Times New Roman"/>
          <w:sz w:val="28"/>
          <w:szCs w:val="28"/>
        </w:rPr>
        <w:t xml:space="preserve">capacità di processare i tamponi </w:t>
      </w:r>
      <w:r w:rsidR="00580EDA" w:rsidRPr="00F432FC">
        <w:rPr>
          <w:rFonts w:ascii="Times New Roman" w:hAnsi="Times New Roman" w:cs="Times New Roman"/>
          <w:sz w:val="28"/>
          <w:szCs w:val="28"/>
        </w:rPr>
        <w:t>rino</w:t>
      </w:r>
      <w:r w:rsidR="00593F28" w:rsidRPr="00F432FC">
        <w:rPr>
          <w:rFonts w:ascii="Times New Roman" w:hAnsi="Times New Roman" w:cs="Times New Roman"/>
          <w:sz w:val="28"/>
          <w:szCs w:val="28"/>
        </w:rPr>
        <w:t>-faringei, identifica</w:t>
      </w:r>
      <w:r w:rsidRPr="00F432FC">
        <w:rPr>
          <w:rFonts w:ascii="Times New Roman" w:hAnsi="Times New Roman" w:cs="Times New Roman"/>
          <w:sz w:val="28"/>
          <w:szCs w:val="28"/>
        </w:rPr>
        <w:t>ndo</w:t>
      </w:r>
      <w:r w:rsidR="00593F28" w:rsidRPr="00F432FC">
        <w:rPr>
          <w:rFonts w:ascii="Times New Roman" w:hAnsi="Times New Roman" w:cs="Times New Roman"/>
          <w:sz w:val="28"/>
          <w:szCs w:val="28"/>
        </w:rPr>
        <w:t xml:space="preserve"> ulteriori laboratori universitari e, se necessario, mettere in atto tutte le prerogative</w:t>
      </w:r>
      <w:r w:rsidR="002925D7" w:rsidRPr="00F432FC">
        <w:rPr>
          <w:rFonts w:ascii="Times New Roman" w:hAnsi="Times New Roman" w:cs="Times New Roman"/>
          <w:sz w:val="28"/>
          <w:szCs w:val="28"/>
        </w:rPr>
        <w:t>,</w:t>
      </w:r>
      <w:r w:rsidR="00593F28" w:rsidRPr="00F432FC">
        <w:rPr>
          <w:rFonts w:ascii="Times New Roman" w:hAnsi="Times New Roman" w:cs="Times New Roman"/>
          <w:sz w:val="28"/>
          <w:szCs w:val="28"/>
        </w:rPr>
        <w:t xml:space="preserve"> </w:t>
      </w:r>
      <w:r w:rsidR="00CA2EF9" w:rsidRPr="00F432FC">
        <w:rPr>
          <w:rFonts w:ascii="Times New Roman" w:hAnsi="Times New Roman" w:cs="Times New Roman"/>
          <w:sz w:val="28"/>
          <w:szCs w:val="28"/>
        </w:rPr>
        <w:t>anche autoritative</w:t>
      </w:r>
      <w:r w:rsidR="002925D7" w:rsidRPr="00F432FC">
        <w:rPr>
          <w:rFonts w:ascii="Times New Roman" w:hAnsi="Times New Roman" w:cs="Times New Roman"/>
          <w:sz w:val="28"/>
          <w:szCs w:val="28"/>
        </w:rPr>
        <w:t>,</w:t>
      </w:r>
      <w:r w:rsidR="00593F28" w:rsidRPr="00F432FC">
        <w:rPr>
          <w:rFonts w:ascii="Times New Roman" w:hAnsi="Times New Roman" w:cs="Times New Roman"/>
          <w:sz w:val="28"/>
          <w:szCs w:val="28"/>
        </w:rPr>
        <w:t xml:space="preserve"> affiche anche i laboratori privati idone</w:t>
      </w:r>
      <w:r w:rsidRPr="00F432FC">
        <w:rPr>
          <w:rFonts w:ascii="Times New Roman" w:hAnsi="Times New Roman" w:cs="Times New Roman"/>
          <w:sz w:val="28"/>
          <w:szCs w:val="28"/>
        </w:rPr>
        <w:t>i lavorino sui</w:t>
      </w:r>
      <w:r w:rsidR="00593F28" w:rsidRPr="00F432FC">
        <w:rPr>
          <w:rFonts w:ascii="Times New Roman" w:hAnsi="Times New Roman" w:cs="Times New Roman"/>
          <w:sz w:val="28"/>
          <w:szCs w:val="28"/>
        </w:rPr>
        <w:t xml:space="preserve"> test</w:t>
      </w:r>
      <w:r w:rsidR="002925D7" w:rsidRPr="00F432FC">
        <w:rPr>
          <w:rFonts w:ascii="Times New Roman" w:hAnsi="Times New Roman" w:cs="Times New Roman"/>
          <w:sz w:val="28"/>
          <w:szCs w:val="28"/>
        </w:rPr>
        <w:t>;</w:t>
      </w:r>
      <w:r w:rsidR="00593F28" w:rsidRPr="00F432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5FB43" w14:textId="47049FC7" w:rsidR="008422CF" w:rsidRDefault="006E5866" w:rsidP="00061B5B">
      <w:pPr>
        <w:pStyle w:val="Paragrafoelenco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sz w:val="28"/>
          <w:szCs w:val="28"/>
        </w:rPr>
        <w:t xml:space="preserve">screening dei lavoratori, con </w:t>
      </w:r>
      <w:r w:rsidR="00593F28" w:rsidRPr="00875C36">
        <w:rPr>
          <w:rFonts w:ascii="Times New Roman" w:hAnsi="Times New Roman" w:cs="Times New Roman"/>
          <w:sz w:val="28"/>
          <w:szCs w:val="28"/>
        </w:rPr>
        <w:t>test sierologici validati dall’Istituto Superiore di Sanità,</w:t>
      </w:r>
      <w:r w:rsidR="002925D7" w:rsidRPr="00875C36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875C36">
        <w:rPr>
          <w:rFonts w:ascii="Times New Roman" w:hAnsi="Times New Roman" w:cs="Times New Roman"/>
          <w:sz w:val="28"/>
          <w:szCs w:val="28"/>
        </w:rPr>
        <w:t>partendo dalle categorie che svolgono servizi essenziali</w:t>
      </w:r>
      <w:r w:rsidR="002C4AD8" w:rsidRPr="00875C36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875C36">
        <w:rPr>
          <w:rFonts w:ascii="Times New Roman" w:hAnsi="Times New Roman" w:cs="Times New Roman"/>
          <w:sz w:val="28"/>
          <w:szCs w:val="28"/>
        </w:rPr>
        <w:t>e testando</w:t>
      </w:r>
      <w:r w:rsidRPr="00875C36">
        <w:rPr>
          <w:rFonts w:ascii="Times New Roman" w:hAnsi="Times New Roman" w:cs="Times New Roman"/>
          <w:sz w:val="28"/>
          <w:szCs w:val="28"/>
        </w:rPr>
        <w:t>,</w:t>
      </w:r>
      <w:r w:rsidR="00593F28" w:rsidRPr="00875C36">
        <w:rPr>
          <w:rFonts w:ascii="Times New Roman" w:hAnsi="Times New Roman" w:cs="Times New Roman"/>
          <w:sz w:val="28"/>
          <w:szCs w:val="28"/>
        </w:rPr>
        <w:t xml:space="preserve"> </w:t>
      </w:r>
      <w:r w:rsidRPr="00875C36">
        <w:rPr>
          <w:rFonts w:ascii="Times New Roman" w:hAnsi="Times New Roman" w:cs="Times New Roman"/>
          <w:sz w:val="28"/>
          <w:szCs w:val="28"/>
        </w:rPr>
        <w:t>come obiettivo finale,</w:t>
      </w:r>
      <w:r w:rsidR="00593F28" w:rsidRPr="00875C36">
        <w:rPr>
          <w:rFonts w:ascii="Times New Roman" w:hAnsi="Times New Roman" w:cs="Times New Roman"/>
          <w:sz w:val="28"/>
          <w:szCs w:val="28"/>
        </w:rPr>
        <w:t xml:space="preserve"> tutta la popolazione lombarda, così da poter certificare lo status di “immunità da Covid-19” per coloro che hanno</w:t>
      </w:r>
      <w:r w:rsidR="008422CF" w:rsidRPr="00875C36">
        <w:rPr>
          <w:rFonts w:ascii="Times New Roman" w:hAnsi="Times New Roman" w:cs="Times New Roman"/>
          <w:sz w:val="28"/>
          <w:szCs w:val="28"/>
        </w:rPr>
        <w:t xml:space="preserve"> </w:t>
      </w:r>
      <w:r w:rsidR="00593F28" w:rsidRPr="00875C36">
        <w:rPr>
          <w:rFonts w:ascii="Times New Roman" w:hAnsi="Times New Roman" w:cs="Times New Roman"/>
          <w:sz w:val="28"/>
          <w:szCs w:val="28"/>
        </w:rPr>
        <w:t>sviluppato gli anticorpi al virus</w:t>
      </w:r>
      <w:r w:rsidR="00B56AA4">
        <w:rPr>
          <w:rFonts w:ascii="Times New Roman" w:hAnsi="Times New Roman" w:cs="Times New Roman"/>
          <w:sz w:val="28"/>
          <w:szCs w:val="28"/>
        </w:rPr>
        <w:t>;</w:t>
      </w:r>
    </w:p>
    <w:p w14:paraId="6E01D0F8" w14:textId="17725DE7" w:rsidR="00575CE7" w:rsidRDefault="00575CE7" w:rsidP="00061B5B">
      <w:pPr>
        <w:pStyle w:val="Paragrafoelenco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Mettere in rete una piattaforma informatica di telemedicina e dotare i medici di famiglia di tutte le dotazioni strumentali per svolgere la loro preziosa attività di diagnosi</w:t>
      </w:r>
      <w:r w:rsidR="00B56AA4">
        <w:rPr>
          <w:rFonts w:ascii="Times New Roman" w:hAnsi="Times New Roman" w:cs="Times New Roman"/>
          <w:sz w:val="28"/>
          <w:szCs w:val="28"/>
        </w:rPr>
        <w:t>;</w:t>
      </w:r>
    </w:p>
    <w:p w14:paraId="0FB15497" w14:textId="4E853016" w:rsidR="00575CE7" w:rsidRDefault="00575CE7" w:rsidP="00061B5B">
      <w:pPr>
        <w:pStyle w:val="Paragrafoelenco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Potenziare e rafforzare</w:t>
      </w:r>
      <w:r w:rsidR="008A0829">
        <w:rPr>
          <w:rFonts w:ascii="Times New Roman" w:hAnsi="Times New Roman" w:cs="Times New Roman"/>
          <w:sz w:val="28"/>
          <w:szCs w:val="28"/>
        </w:rPr>
        <w:t>, anche con azioni straordinarie</w:t>
      </w:r>
      <w:r>
        <w:rPr>
          <w:rFonts w:ascii="Times New Roman" w:hAnsi="Times New Roman" w:cs="Times New Roman"/>
          <w:sz w:val="28"/>
          <w:szCs w:val="28"/>
        </w:rPr>
        <w:t xml:space="preserve"> le </w:t>
      </w:r>
      <w:r w:rsidR="008A0829">
        <w:rPr>
          <w:rFonts w:ascii="Times New Roman" w:hAnsi="Times New Roman" w:cs="Times New Roman"/>
          <w:sz w:val="28"/>
          <w:szCs w:val="28"/>
        </w:rPr>
        <w:t>Unità speciali per la continuità assistenziale (</w:t>
      </w:r>
      <w:r>
        <w:rPr>
          <w:rFonts w:ascii="Times New Roman" w:hAnsi="Times New Roman" w:cs="Times New Roman"/>
          <w:sz w:val="28"/>
          <w:szCs w:val="28"/>
        </w:rPr>
        <w:t>USCA</w:t>
      </w:r>
      <w:r w:rsidR="008A082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per una diffusione capillare delle cure</w:t>
      </w:r>
      <w:r w:rsidR="008A0829">
        <w:rPr>
          <w:rFonts w:ascii="Times New Roman" w:hAnsi="Times New Roman" w:cs="Times New Roman"/>
          <w:sz w:val="28"/>
          <w:szCs w:val="28"/>
        </w:rPr>
        <w:t>, al fine di prevedere ogni 50 mila abitanti una USCA, come previsto dalla normativa nazionale</w:t>
      </w:r>
      <w:r w:rsidR="002A48C4">
        <w:rPr>
          <w:rFonts w:ascii="Times New Roman" w:hAnsi="Times New Roman" w:cs="Times New Roman"/>
          <w:sz w:val="28"/>
          <w:szCs w:val="28"/>
        </w:rPr>
        <w:t>;</w:t>
      </w:r>
    </w:p>
    <w:p w14:paraId="6692AA82" w14:textId="57781692" w:rsidR="002A48C4" w:rsidRPr="00875C36" w:rsidRDefault="002A48C4" w:rsidP="00061B5B">
      <w:pPr>
        <w:pStyle w:val="Paragrafoelenco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Sostegno sanitario per la corretta evoluzione delle ricadute psico-comportamentali indotte da stress per l’emergenza.</w:t>
      </w:r>
    </w:p>
    <w:p w14:paraId="1EC51A60" w14:textId="77777777" w:rsidR="008422CF" w:rsidRPr="00875C36" w:rsidRDefault="008422CF" w:rsidP="00061B5B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14:paraId="257DAF3A" w14:textId="7B200082" w:rsidR="00CA2EF9" w:rsidRPr="00875C36" w:rsidRDefault="0084038D" w:rsidP="00061B5B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b/>
          <w:bCs/>
          <w:sz w:val="28"/>
          <w:szCs w:val="28"/>
        </w:rPr>
        <w:t>Piano regionale di sanificazione e riorganizzazione delle strutture</w:t>
      </w:r>
      <w:r w:rsidR="00C44784" w:rsidRPr="00875C36">
        <w:rPr>
          <w:rFonts w:ascii="Times New Roman" w:hAnsi="Times New Roman" w:cs="Times New Roman"/>
          <w:sz w:val="28"/>
          <w:szCs w:val="28"/>
        </w:rPr>
        <w:t>;</w:t>
      </w:r>
    </w:p>
    <w:p w14:paraId="2E173507" w14:textId="06B37CCD" w:rsidR="00CA2EF9" w:rsidRPr="00875C36" w:rsidRDefault="00C44784" w:rsidP="00C44784">
      <w:pPr>
        <w:pStyle w:val="Paragrafoelenco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sz w:val="28"/>
          <w:szCs w:val="28"/>
        </w:rPr>
        <w:t xml:space="preserve"> </w:t>
      </w:r>
      <w:r w:rsidR="00CA2EF9" w:rsidRPr="00875C36">
        <w:rPr>
          <w:rFonts w:ascii="Times New Roman" w:hAnsi="Times New Roman" w:cs="Times New Roman"/>
          <w:sz w:val="28"/>
          <w:szCs w:val="28"/>
        </w:rPr>
        <w:t>avviare un piano di sanificazione di tutti gli edifici adibiti a RSA;</w:t>
      </w:r>
    </w:p>
    <w:p w14:paraId="4B5A0F41" w14:textId="4BE731BB" w:rsidR="00CA2EF9" w:rsidRPr="00875C36" w:rsidRDefault="00C44784" w:rsidP="00061B5B">
      <w:pPr>
        <w:pStyle w:val="Paragrafoelenco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sz w:val="28"/>
          <w:szCs w:val="28"/>
        </w:rPr>
        <w:t xml:space="preserve"> </w:t>
      </w:r>
      <w:r w:rsidR="00CA2EF9" w:rsidRPr="00875C36">
        <w:rPr>
          <w:rFonts w:ascii="Times New Roman" w:hAnsi="Times New Roman" w:cs="Times New Roman"/>
          <w:sz w:val="28"/>
          <w:szCs w:val="28"/>
        </w:rPr>
        <w:t xml:space="preserve">sanificazione </w:t>
      </w:r>
      <w:r w:rsidRPr="00875C36">
        <w:rPr>
          <w:rFonts w:ascii="Times New Roman" w:hAnsi="Times New Roman" w:cs="Times New Roman"/>
          <w:sz w:val="28"/>
          <w:szCs w:val="28"/>
        </w:rPr>
        <w:t>di tutti</w:t>
      </w:r>
      <w:r w:rsidR="00CA2EF9" w:rsidRPr="00875C36">
        <w:rPr>
          <w:rFonts w:ascii="Times New Roman" w:hAnsi="Times New Roman" w:cs="Times New Roman"/>
          <w:sz w:val="28"/>
          <w:szCs w:val="28"/>
        </w:rPr>
        <w:t xml:space="preserve"> nosocomi;</w:t>
      </w:r>
    </w:p>
    <w:p w14:paraId="753F9ECF" w14:textId="445E65E6" w:rsidR="0084038D" w:rsidRPr="00875C36" w:rsidRDefault="0084038D" w:rsidP="00061B5B">
      <w:pPr>
        <w:pStyle w:val="Paragrafoelenco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sz w:val="28"/>
          <w:szCs w:val="28"/>
        </w:rPr>
        <w:t xml:space="preserve">l’individuazione di strutture sanitarie </w:t>
      </w:r>
      <w:r w:rsidR="00C44784" w:rsidRPr="00875C36">
        <w:rPr>
          <w:rFonts w:ascii="Times New Roman" w:hAnsi="Times New Roman" w:cs="Times New Roman"/>
          <w:sz w:val="28"/>
          <w:szCs w:val="28"/>
        </w:rPr>
        <w:t>da dedicare espressamente</w:t>
      </w:r>
      <w:r w:rsidRPr="00875C36">
        <w:rPr>
          <w:rFonts w:ascii="Times New Roman" w:hAnsi="Times New Roman" w:cs="Times New Roman"/>
          <w:sz w:val="28"/>
          <w:szCs w:val="28"/>
        </w:rPr>
        <w:t xml:space="preserve"> alla cura dei casi di CoviD-19; </w:t>
      </w:r>
    </w:p>
    <w:p w14:paraId="4514C6FE" w14:textId="77777777" w:rsidR="00CA2EF9" w:rsidRPr="00875C36" w:rsidRDefault="00CA2EF9" w:rsidP="00061B5B">
      <w:pPr>
        <w:pStyle w:val="Paragrafoelenco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CD0297D" w14:textId="53FE1339" w:rsidR="0084038D" w:rsidRDefault="00BC12B9" w:rsidP="00214F69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593F28" w:rsidRPr="00875C36">
        <w:rPr>
          <w:rFonts w:ascii="Times New Roman" w:hAnsi="Times New Roman" w:cs="Times New Roman"/>
          <w:b/>
          <w:bCs/>
          <w:sz w:val="28"/>
          <w:szCs w:val="28"/>
        </w:rPr>
        <w:t xml:space="preserve">ipresa </w:t>
      </w:r>
      <w:r w:rsidR="00C44784" w:rsidRPr="00875C36">
        <w:rPr>
          <w:rFonts w:ascii="Times New Roman" w:hAnsi="Times New Roman" w:cs="Times New Roman"/>
          <w:b/>
          <w:bCs/>
          <w:sz w:val="28"/>
          <w:szCs w:val="28"/>
        </w:rPr>
        <w:t xml:space="preserve">contestuale </w:t>
      </w:r>
      <w:r w:rsidR="00593F28" w:rsidRPr="00875C36">
        <w:rPr>
          <w:rFonts w:ascii="Times New Roman" w:hAnsi="Times New Roman" w:cs="Times New Roman"/>
          <w:b/>
          <w:bCs/>
          <w:sz w:val="28"/>
          <w:szCs w:val="28"/>
        </w:rPr>
        <w:t>dell</w:t>
      </w:r>
      <w:r w:rsidR="0084038D" w:rsidRPr="00875C36">
        <w:rPr>
          <w:rFonts w:ascii="Times New Roman" w:hAnsi="Times New Roman" w:cs="Times New Roman"/>
          <w:b/>
          <w:bCs/>
          <w:sz w:val="28"/>
          <w:szCs w:val="28"/>
        </w:rPr>
        <w:t>a erogazione delle</w:t>
      </w:r>
      <w:r w:rsidR="00593F28" w:rsidRPr="00875C36">
        <w:rPr>
          <w:rFonts w:ascii="Times New Roman" w:hAnsi="Times New Roman" w:cs="Times New Roman"/>
          <w:b/>
          <w:bCs/>
          <w:sz w:val="28"/>
          <w:szCs w:val="28"/>
        </w:rPr>
        <w:t xml:space="preserve"> attività sanitarie ordinarie</w:t>
      </w:r>
      <w:r w:rsidR="00C44784" w:rsidRPr="00875C36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05F15B58" w14:textId="77777777" w:rsidR="00214F69" w:rsidRPr="00214F69" w:rsidRDefault="00214F69" w:rsidP="00214F69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4F05D6" w14:textId="023C3E60" w:rsidR="00A95EE5" w:rsidRDefault="00BC12B9" w:rsidP="000A59C9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2B9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593F28" w:rsidRPr="00BC12B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593F28" w:rsidRPr="00A95EE5">
        <w:rPr>
          <w:rFonts w:ascii="Times New Roman" w:hAnsi="Times New Roman" w:cs="Times New Roman"/>
          <w:b/>
          <w:bCs/>
          <w:sz w:val="28"/>
          <w:szCs w:val="28"/>
        </w:rPr>
        <w:t>visione</w:t>
      </w:r>
      <w:r w:rsidR="0084038D" w:rsidRPr="00A95EE5">
        <w:rPr>
          <w:rFonts w:ascii="Times New Roman" w:hAnsi="Times New Roman" w:cs="Times New Roman"/>
          <w:b/>
          <w:bCs/>
          <w:sz w:val="28"/>
          <w:szCs w:val="28"/>
        </w:rPr>
        <w:t xml:space="preserve"> organica</w:t>
      </w:r>
      <w:r w:rsidR="00593F28" w:rsidRPr="00A95EE5">
        <w:rPr>
          <w:rFonts w:ascii="Times New Roman" w:hAnsi="Times New Roman" w:cs="Times New Roman"/>
          <w:b/>
          <w:bCs/>
          <w:sz w:val="28"/>
          <w:szCs w:val="28"/>
        </w:rPr>
        <w:t xml:space="preserve"> della LR 23/2015</w:t>
      </w:r>
      <w:r w:rsidR="00593F28" w:rsidRPr="00A95EE5">
        <w:rPr>
          <w:rFonts w:ascii="Times New Roman" w:hAnsi="Times New Roman" w:cs="Times New Roman"/>
          <w:sz w:val="28"/>
          <w:szCs w:val="28"/>
        </w:rPr>
        <w:t xml:space="preserve"> che ha dimostrato tutta la sua debolezza nella fallimentare gestione di questa emergenza sanitaria</w:t>
      </w:r>
      <w:r w:rsidR="00214F69" w:rsidRPr="00A95EE5">
        <w:rPr>
          <w:rFonts w:ascii="Times New Roman" w:hAnsi="Times New Roman" w:cs="Times New Roman"/>
          <w:sz w:val="28"/>
          <w:szCs w:val="28"/>
        </w:rPr>
        <w:t xml:space="preserve"> e ha ulteriormente portato il sistema sanitario lombardo ad indebolire la sua capacità di rispondere al bisogno di salute dei lombardi e prevedendo meccanismi di nomina dei dirigenti apicali del Sis</w:t>
      </w:r>
      <w:r w:rsidR="002A48C4">
        <w:rPr>
          <w:rFonts w:ascii="Times New Roman" w:hAnsi="Times New Roman" w:cs="Times New Roman"/>
          <w:sz w:val="28"/>
          <w:szCs w:val="28"/>
        </w:rPr>
        <w:t>t</w:t>
      </w:r>
      <w:r w:rsidR="00214F69" w:rsidRPr="00A95EE5">
        <w:rPr>
          <w:rFonts w:ascii="Times New Roman" w:hAnsi="Times New Roman" w:cs="Times New Roman"/>
          <w:sz w:val="28"/>
          <w:szCs w:val="28"/>
        </w:rPr>
        <w:t xml:space="preserve">ema Sanitario che garantiscano indipendenza dalla Giunta Regionale. </w:t>
      </w:r>
    </w:p>
    <w:p w14:paraId="5E65053F" w14:textId="77777777" w:rsidR="002A48C4" w:rsidRPr="002A48C4" w:rsidRDefault="002A48C4" w:rsidP="002A48C4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6EE4E654" w14:textId="44A72076" w:rsidR="002A48C4" w:rsidRDefault="002A48C4" w:rsidP="000A59C9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8C4">
        <w:rPr>
          <w:rFonts w:ascii="Times New Roman" w:hAnsi="Times New Roman" w:cs="Times New Roman"/>
          <w:b/>
          <w:bCs/>
          <w:sz w:val="28"/>
          <w:szCs w:val="28"/>
        </w:rPr>
        <w:t>Tempestivo avvio di indagini epidemiologiche</w:t>
      </w:r>
      <w:r>
        <w:rPr>
          <w:rFonts w:ascii="Times New Roman" w:hAnsi="Times New Roman" w:cs="Times New Roman"/>
          <w:sz w:val="28"/>
          <w:szCs w:val="28"/>
        </w:rPr>
        <w:t xml:space="preserve"> per ricostruire su basi scientifiche l’andamento della pandemia, il suo impatto sulla popolazione e garantire una corretta e trasparente informazione.</w:t>
      </w:r>
    </w:p>
    <w:p w14:paraId="409FAA4D" w14:textId="77777777" w:rsidR="00A95EE5" w:rsidRPr="00A95EE5" w:rsidRDefault="00A95EE5" w:rsidP="00A95EE5">
      <w:pPr>
        <w:pStyle w:val="Paragrafoelenc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8C0569E" w14:textId="6CFC4E26" w:rsidR="00C92398" w:rsidRPr="00A95EE5" w:rsidRDefault="00C92398" w:rsidP="00A95E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 garantire la ripartenza economica:</w:t>
      </w:r>
    </w:p>
    <w:p w14:paraId="50B26B34" w14:textId="73193B64" w:rsidR="00CB5399" w:rsidRPr="00875C36" w:rsidRDefault="001A6F00" w:rsidP="00061B5B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Un nuovo Piano Regionale di </w:t>
      </w:r>
      <w:r w:rsidR="00CB5399" w:rsidRPr="00875C36">
        <w:rPr>
          <w:rFonts w:ascii="Times New Roman" w:hAnsi="Times New Roman" w:cs="Times New Roman"/>
          <w:b/>
          <w:bCs/>
          <w:sz w:val="28"/>
          <w:szCs w:val="28"/>
        </w:rPr>
        <w:t>Sviluppo</w:t>
      </w:r>
      <w:r w:rsidR="00C92398" w:rsidRPr="00875C36">
        <w:rPr>
          <w:rFonts w:ascii="Times New Roman" w:hAnsi="Times New Roman" w:cs="Times New Roman"/>
          <w:sz w:val="28"/>
          <w:szCs w:val="28"/>
        </w:rPr>
        <w:t>.</w:t>
      </w:r>
      <w:r w:rsidRPr="00875C36">
        <w:rPr>
          <w:rFonts w:ascii="Times New Roman" w:hAnsi="Times New Roman" w:cs="Times New Roman"/>
          <w:sz w:val="28"/>
          <w:szCs w:val="28"/>
        </w:rPr>
        <w:t xml:space="preserve"> </w:t>
      </w:r>
      <w:r w:rsidR="00C92398" w:rsidRPr="00875C36">
        <w:rPr>
          <w:rFonts w:ascii="Times New Roman" w:hAnsi="Times New Roman" w:cs="Times New Roman"/>
          <w:sz w:val="28"/>
          <w:szCs w:val="28"/>
        </w:rPr>
        <w:t xml:space="preserve">Per immaginare </w:t>
      </w:r>
      <w:r w:rsidR="00AD178F">
        <w:rPr>
          <w:rFonts w:ascii="Times New Roman" w:hAnsi="Times New Roman" w:cs="Times New Roman"/>
          <w:sz w:val="28"/>
          <w:szCs w:val="28"/>
        </w:rPr>
        <w:t>questo</w:t>
      </w:r>
      <w:r w:rsidR="00C92398" w:rsidRPr="00875C36">
        <w:rPr>
          <w:rFonts w:ascii="Times New Roman" w:hAnsi="Times New Roman" w:cs="Times New Roman"/>
          <w:sz w:val="28"/>
          <w:szCs w:val="28"/>
        </w:rPr>
        <w:t xml:space="preserve"> nuovo Piano occorrono:</w:t>
      </w:r>
    </w:p>
    <w:p w14:paraId="72C2FC48" w14:textId="66E4927D" w:rsidR="00CB5399" w:rsidRPr="00042E2F" w:rsidRDefault="00981914" w:rsidP="008E7549">
      <w:pPr>
        <w:pStyle w:val="Paragrafoelenco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E2F" w:rsidRPr="00042E2F">
        <w:rPr>
          <w:rFonts w:ascii="Times New Roman" w:hAnsi="Times New Roman" w:cs="Times New Roman"/>
          <w:sz w:val="28"/>
          <w:szCs w:val="28"/>
        </w:rPr>
        <w:t xml:space="preserve">una cabina di regia in ogni Provincia </w:t>
      </w:r>
      <w:r w:rsidR="00042E2F">
        <w:rPr>
          <w:rFonts w:ascii="Times New Roman" w:hAnsi="Times New Roman" w:cs="Times New Roman"/>
          <w:sz w:val="28"/>
          <w:szCs w:val="28"/>
        </w:rPr>
        <w:t xml:space="preserve">– che coinvolga Università, esperti nazionali ed internazionali, istituzionali locali, rappresentanze sociali e politiche - </w:t>
      </w:r>
      <w:r w:rsidR="00042E2F" w:rsidRPr="00042E2F">
        <w:rPr>
          <w:rFonts w:ascii="Times New Roman" w:hAnsi="Times New Roman" w:cs="Times New Roman"/>
          <w:sz w:val="28"/>
          <w:szCs w:val="28"/>
        </w:rPr>
        <w:t>che valorizzi le necessità di ciascun territorio</w:t>
      </w:r>
      <w:r w:rsidR="00042E2F">
        <w:rPr>
          <w:rFonts w:ascii="Times New Roman" w:hAnsi="Times New Roman" w:cs="Times New Roman"/>
          <w:sz w:val="28"/>
          <w:szCs w:val="28"/>
        </w:rPr>
        <w:t>;</w:t>
      </w:r>
    </w:p>
    <w:p w14:paraId="4AD70EA8" w14:textId="6287812C" w:rsidR="009E7DF8" w:rsidRPr="00875C36" w:rsidRDefault="00981914" w:rsidP="00061B5B">
      <w:pPr>
        <w:pStyle w:val="Paragrafoelenco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</w:t>
      </w:r>
      <w:r w:rsidR="00CB5399" w:rsidRPr="00875C36">
        <w:rPr>
          <w:rFonts w:ascii="Times New Roman" w:hAnsi="Times New Roman" w:cs="Times New Roman"/>
          <w:sz w:val="28"/>
          <w:szCs w:val="28"/>
        </w:rPr>
        <w:t xml:space="preserve">n confronto </w:t>
      </w:r>
      <w:r w:rsidR="00875C36" w:rsidRPr="00875C36">
        <w:rPr>
          <w:rFonts w:ascii="Times New Roman" w:hAnsi="Times New Roman" w:cs="Times New Roman"/>
          <w:sz w:val="28"/>
          <w:szCs w:val="28"/>
        </w:rPr>
        <w:t xml:space="preserve">costante e leale </w:t>
      </w:r>
      <w:r w:rsidR="00CB5399" w:rsidRPr="00875C36">
        <w:rPr>
          <w:rFonts w:ascii="Times New Roman" w:hAnsi="Times New Roman" w:cs="Times New Roman"/>
          <w:sz w:val="28"/>
          <w:szCs w:val="28"/>
        </w:rPr>
        <w:t xml:space="preserve">con i piani nazionali ed </w:t>
      </w:r>
      <w:r>
        <w:rPr>
          <w:rFonts w:ascii="Times New Roman" w:hAnsi="Times New Roman" w:cs="Times New Roman"/>
          <w:sz w:val="28"/>
          <w:szCs w:val="28"/>
        </w:rPr>
        <w:t>e</w:t>
      </w:r>
      <w:r w:rsidR="00CB5399" w:rsidRPr="00875C36">
        <w:rPr>
          <w:rFonts w:ascii="Times New Roman" w:hAnsi="Times New Roman" w:cs="Times New Roman"/>
          <w:sz w:val="28"/>
          <w:szCs w:val="28"/>
        </w:rPr>
        <w:t>uropei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914">
        <w:rPr>
          <w:rFonts w:ascii="Times New Roman" w:hAnsi="Times New Roman" w:cs="Times New Roman"/>
          <w:sz w:val="28"/>
          <w:szCs w:val="28"/>
        </w:rPr>
        <w:t>prevede</w:t>
      </w:r>
      <w:r>
        <w:rPr>
          <w:rFonts w:ascii="Times New Roman" w:hAnsi="Times New Roman" w:cs="Times New Roman"/>
          <w:sz w:val="28"/>
          <w:szCs w:val="28"/>
        </w:rPr>
        <w:t xml:space="preserve">ndo </w:t>
      </w:r>
      <w:r w:rsidRPr="00981914">
        <w:rPr>
          <w:rFonts w:ascii="Times New Roman" w:hAnsi="Times New Roman" w:cs="Times New Roman"/>
          <w:sz w:val="28"/>
          <w:szCs w:val="28"/>
        </w:rPr>
        <w:t xml:space="preserve">specifiche misure </w:t>
      </w:r>
      <w:r w:rsidR="00BC12B9">
        <w:rPr>
          <w:rFonts w:ascii="Times New Roman" w:hAnsi="Times New Roman" w:cs="Times New Roman"/>
          <w:sz w:val="28"/>
          <w:szCs w:val="28"/>
        </w:rPr>
        <w:t>proprio</w:t>
      </w:r>
      <w:r w:rsidR="002A48C4">
        <w:rPr>
          <w:rFonts w:ascii="Times New Roman" w:hAnsi="Times New Roman" w:cs="Times New Roman"/>
          <w:sz w:val="28"/>
          <w:szCs w:val="28"/>
        </w:rPr>
        <w:t xml:space="preserve"> </w:t>
      </w:r>
      <w:r w:rsidRPr="00981914">
        <w:rPr>
          <w:rFonts w:ascii="Times New Roman" w:hAnsi="Times New Roman" w:cs="Times New Roman"/>
          <w:sz w:val="28"/>
          <w:szCs w:val="28"/>
        </w:rPr>
        <w:t xml:space="preserve">per i territori lombardi maggiormente colpiti dall'emergenza come </w:t>
      </w:r>
      <w:r>
        <w:rPr>
          <w:rFonts w:ascii="Times New Roman" w:hAnsi="Times New Roman" w:cs="Times New Roman"/>
          <w:sz w:val="28"/>
          <w:szCs w:val="28"/>
        </w:rPr>
        <w:t>Bergamo, Brescia, Cremona e Lodi</w:t>
      </w:r>
      <w:r w:rsidR="00CB5399" w:rsidRPr="00875C36">
        <w:rPr>
          <w:rFonts w:ascii="Times New Roman" w:hAnsi="Times New Roman" w:cs="Times New Roman"/>
          <w:sz w:val="28"/>
          <w:szCs w:val="28"/>
        </w:rPr>
        <w:t>;</w:t>
      </w:r>
      <w:r w:rsidR="002A48C4">
        <w:rPr>
          <w:rFonts w:ascii="Times New Roman" w:hAnsi="Times New Roman" w:cs="Times New Roman"/>
          <w:sz w:val="28"/>
          <w:szCs w:val="28"/>
        </w:rPr>
        <w:t xml:space="preserve"> e per i settori produttivi; attività e categorie di lavoratori.</w:t>
      </w:r>
    </w:p>
    <w:p w14:paraId="697B4F3A" w14:textId="77777777" w:rsidR="00BD0EDC" w:rsidRPr="00875C36" w:rsidRDefault="00BD0EDC" w:rsidP="00061B5B">
      <w:pPr>
        <w:pStyle w:val="Paragrafoelenco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178F4983" w14:textId="5D36DDF9" w:rsidR="00CB5399" w:rsidRPr="00875C36" w:rsidRDefault="009E7DF8" w:rsidP="00061B5B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hAnsi="Times New Roman" w:cs="Times New Roman"/>
          <w:b/>
          <w:bCs/>
          <w:sz w:val="28"/>
          <w:szCs w:val="28"/>
        </w:rPr>
        <w:t>Istituzione di un “Recovery Bond Regionale</w:t>
      </w:r>
      <w:r w:rsidRPr="00875C36">
        <w:rPr>
          <w:rFonts w:ascii="Times New Roman" w:hAnsi="Times New Roman" w:cs="Times New Roman"/>
          <w:sz w:val="28"/>
          <w:szCs w:val="28"/>
        </w:rPr>
        <w:t>”</w:t>
      </w:r>
      <w:r w:rsidR="00875C36" w:rsidRPr="00875C36">
        <w:rPr>
          <w:rFonts w:ascii="Times New Roman" w:hAnsi="Times New Roman" w:cs="Times New Roman"/>
          <w:sz w:val="28"/>
          <w:szCs w:val="28"/>
        </w:rPr>
        <w:t>:</w:t>
      </w:r>
      <w:r w:rsidRPr="00875C36">
        <w:rPr>
          <w:rFonts w:ascii="Times New Roman" w:hAnsi="Times New Roman" w:cs="Times New Roman"/>
          <w:sz w:val="28"/>
          <w:szCs w:val="28"/>
        </w:rPr>
        <w:t xml:space="preserve"> attivare una interlocuzione con il Governo per ottenere la possibilità di attivare “emissioni di titoli regionali” per</w:t>
      </w:r>
      <w:r w:rsidR="00BA7B70" w:rsidRPr="00875C36">
        <w:rPr>
          <w:rFonts w:ascii="Times New Roman" w:hAnsi="Times New Roman" w:cs="Times New Roman"/>
          <w:sz w:val="28"/>
          <w:szCs w:val="28"/>
        </w:rPr>
        <w:t xml:space="preserve"> costituire fondi da impiegare </w:t>
      </w:r>
      <w:r w:rsidR="00875C36" w:rsidRPr="00875C36">
        <w:rPr>
          <w:rFonts w:ascii="Times New Roman" w:hAnsi="Times New Roman" w:cs="Times New Roman"/>
          <w:sz w:val="28"/>
          <w:szCs w:val="28"/>
        </w:rPr>
        <w:t>per</w:t>
      </w:r>
      <w:r w:rsidRPr="00875C36">
        <w:rPr>
          <w:rFonts w:ascii="Times New Roman" w:hAnsi="Times New Roman" w:cs="Times New Roman"/>
          <w:sz w:val="28"/>
          <w:szCs w:val="28"/>
        </w:rPr>
        <w:t xml:space="preserve"> finanziare le attività </w:t>
      </w:r>
      <w:r w:rsidR="00875C36" w:rsidRPr="00875C36">
        <w:rPr>
          <w:rFonts w:ascii="Times New Roman" w:hAnsi="Times New Roman" w:cs="Times New Roman"/>
          <w:sz w:val="28"/>
          <w:szCs w:val="28"/>
        </w:rPr>
        <w:t>individuate dal P</w:t>
      </w:r>
      <w:r w:rsidRPr="00875C36">
        <w:rPr>
          <w:rFonts w:ascii="Times New Roman" w:hAnsi="Times New Roman" w:cs="Times New Roman"/>
          <w:sz w:val="28"/>
          <w:szCs w:val="28"/>
        </w:rPr>
        <w:t>iano di ripartenza regionale;</w:t>
      </w:r>
    </w:p>
    <w:p w14:paraId="62841542" w14:textId="1C6BDD7D" w:rsidR="00BD0EDC" w:rsidRPr="00875C36" w:rsidRDefault="00875C36" w:rsidP="00061B5B">
      <w:pPr>
        <w:pStyle w:val="Paragrafoelenco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prevedere la </w:t>
      </w:r>
      <w:r w:rsidR="00BD0EDC" w:rsidRPr="00875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riduzione dei tributi regionali o in subordine </w:t>
      </w:r>
      <w:r w:rsidR="00981914">
        <w:rPr>
          <w:rFonts w:ascii="Times New Roman" w:eastAsia="Times New Roman" w:hAnsi="Times New Roman" w:cs="Times New Roman"/>
          <w:sz w:val="28"/>
          <w:szCs w:val="28"/>
          <w:lang w:eastAsia="ar-SA"/>
        </w:rPr>
        <w:t>la sospensione</w:t>
      </w:r>
      <w:r w:rsidR="00BD0EDC" w:rsidRPr="00875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81914">
        <w:rPr>
          <w:rFonts w:ascii="Times New Roman" w:eastAsia="Times New Roman" w:hAnsi="Times New Roman" w:cs="Times New Roman"/>
          <w:sz w:val="28"/>
          <w:szCs w:val="28"/>
          <w:lang w:eastAsia="ar-SA"/>
        </w:rPr>
        <w:t>de</w:t>
      </w:r>
      <w:r w:rsidR="00BD0EDC" w:rsidRPr="00875C36">
        <w:rPr>
          <w:rFonts w:ascii="Times New Roman" w:eastAsia="Times New Roman" w:hAnsi="Times New Roman" w:cs="Times New Roman"/>
          <w:sz w:val="28"/>
          <w:szCs w:val="28"/>
          <w:lang w:eastAsia="ar-SA"/>
        </w:rPr>
        <w:t>i termini di pagamento nel periodo di chiusura dell’attività;</w:t>
      </w:r>
    </w:p>
    <w:p w14:paraId="46F88209" w14:textId="79E6270C" w:rsidR="00042E2F" w:rsidRPr="00AF0779" w:rsidRDefault="00875C36" w:rsidP="00042E2F">
      <w:pPr>
        <w:pStyle w:val="Paragrafoelenco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5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r</w:t>
      </w:r>
      <w:r w:rsidR="00801293" w:rsidRPr="00875C36">
        <w:rPr>
          <w:rFonts w:ascii="Times New Roman" w:eastAsia="Times New Roman" w:hAnsi="Times New Roman" w:cs="Times New Roman"/>
          <w:sz w:val="28"/>
          <w:szCs w:val="28"/>
          <w:lang w:eastAsia="ar-SA"/>
        </w:rPr>
        <w:t>ivedere il ruolo e le funzioni di Finlombarda</w:t>
      </w:r>
      <w:r w:rsidRPr="00875C3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801293" w:rsidRPr="00875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da riconfigurare come pivot dei finanziamenti e garanzia per</w:t>
      </w:r>
      <w:r w:rsidRPr="00875C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il Piano</w:t>
      </w:r>
      <w:r w:rsidR="00AF0779">
        <w:rPr>
          <w:rFonts w:ascii="Times New Roman" w:eastAsia="Times New Roman" w:hAnsi="Times New Roman" w:cs="Times New Roman"/>
          <w:sz w:val="28"/>
          <w:szCs w:val="28"/>
          <w:lang w:eastAsia="ar-SA"/>
        </w:rPr>
        <w:t>, per favorire le aggregazioni societarie anche tramite strumenti indiretti (fondi, confidi) per capitalizzare le piccole e medie imprese lombarde</w:t>
      </w:r>
      <w:r w:rsidR="002A48C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3E3CA1A" w14:textId="0D74FE4F" w:rsidR="00AF0779" w:rsidRPr="00042E2F" w:rsidRDefault="00AF0779" w:rsidP="00042E2F">
      <w:pPr>
        <w:pStyle w:val="Paragrafoelenco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Coinvolgere le Camere di Commercio lombarde in azioni coordinate per sostenere le imprese e le azioni del Piano</w:t>
      </w:r>
      <w:r w:rsidR="002A48C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1472C22" w14:textId="77777777" w:rsidR="00042E2F" w:rsidRPr="00042E2F" w:rsidRDefault="00042E2F" w:rsidP="00042E2F">
      <w:pPr>
        <w:pStyle w:val="Paragrafoelenc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14:paraId="65AA3469" w14:textId="58825700" w:rsidR="00BA7B70" w:rsidRPr="00F60AF2" w:rsidRDefault="00042E2F" w:rsidP="00061B5B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2E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Riprogrammazione dei Fondi Europei</w:t>
      </w:r>
      <w:r w:rsidRPr="00042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per il finanziamento della ripartenza e dell’Economia della Transizione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con misure di sostegno straordinarie nei confronti di tutte le categorie economiche, della sostenibilità dei bilanci comunali e delle famiglie. </w:t>
      </w:r>
    </w:p>
    <w:p w14:paraId="04024974" w14:textId="538AD1A9" w:rsidR="007D4468" w:rsidRDefault="007D4468" w:rsidP="007D4468">
      <w:pPr>
        <w:rPr>
          <w:rFonts w:ascii="Times New Roman" w:hAnsi="Times New Roman" w:cs="Times New Roman"/>
          <w:sz w:val="28"/>
          <w:szCs w:val="28"/>
        </w:rPr>
      </w:pPr>
    </w:p>
    <w:p w14:paraId="0F9A1777" w14:textId="5A2B6B8D" w:rsidR="007D4468" w:rsidRPr="007D4468" w:rsidRDefault="007D4468" w:rsidP="007D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Milano, 16 aprile 2020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Fabio Pizzul </w:t>
      </w:r>
    </w:p>
    <w:sectPr w:rsidR="007D4468" w:rsidRPr="007D4468"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6E117" w14:textId="77777777" w:rsidR="00435F7D" w:rsidRDefault="00435F7D" w:rsidP="00593F28">
      <w:pPr>
        <w:spacing w:after="0" w:line="240" w:lineRule="auto"/>
      </w:pPr>
      <w:r>
        <w:separator/>
      </w:r>
    </w:p>
  </w:endnote>
  <w:endnote w:type="continuationSeparator" w:id="0">
    <w:p w14:paraId="60582C48" w14:textId="77777777" w:rsidR="00435F7D" w:rsidRDefault="00435F7D" w:rsidP="0059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37292405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4E14A76" w14:textId="08D83741" w:rsidR="00EA0B88" w:rsidRDefault="00EA0B88" w:rsidP="00A2027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2C1EE57" w14:textId="77777777" w:rsidR="00EA0B88" w:rsidRDefault="00EA0B88" w:rsidP="00EA0B8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96939695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51AB1AB" w14:textId="3CE87957" w:rsidR="00EA0B88" w:rsidRDefault="00EA0B88" w:rsidP="00A2027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ECFCDE6" w14:textId="77777777" w:rsidR="00EA0B88" w:rsidRDefault="00EA0B88" w:rsidP="00EA0B8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57E71" w14:textId="77777777" w:rsidR="00435F7D" w:rsidRDefault="00435F7D" w:rsidP="00593F28">
      <w:pPr>
        <w:spacing w:after="0" w:line="240" w:lineRule="auto"/>
      </w:pPr>
      <w:r>
        <w:separator/>
      </w:r>
    </w:p>
  </w:footnote>
  <w:footnote w:type="continuationSeparator" w:id="0">
    <w:p w14:paraId="4EB228B0" w14:textId="77777777" w:rsidR="00435F7D" w:rsidRDefault="00435F7D" w:rsidP="00593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C3ACF"/>
    <w:multiLevelType w:val="hybridMultilevel"/>
    <w:tmpl w:val="C1324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80DF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0F655A"/>
    <w:multiLevelType w:val="hybridMultilevel"/>
    <w:tmpl w:val="E98084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6C6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5B2CEB"/>
    <w:multiLevelType w:val="hybridMultilevel"/>
    <w:tmpl w:val="BD46D48C"/>
    <w:lvl w:ilvl="0" w:tplc="0ACEC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250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7261EE"/>
    <w:multiLevelType w:val="hybridMultilevel"/>
    <w:tmpl w:val="43129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22B7F"/>
    <w:multiLevelType w:val="hybridMultilevel"/>
    <w:tmpl w:val="B9AC8DE0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9E22FB5"/>
    <w:multiLevelType w:val="hybridMultilevel"/>
    <w:tmpl w:val="B9AA6132"/>
    <w:lvl w:ilvl="0" w:tplc="017EC0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340DF4"/>
    <w:multiLevelType w:val="hybridMultilevel"/>
    <w:tmpl w:val="16AAD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E44EB9"/>
    <w:multiLevelType w:val="hybridMultilevel"/>
    <w:tmpl w:val="C18243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5190"/>
    <w:multiLevelType w:val="hybridMultilevel"/>
    <w:tmpl w:val="6B82C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66D3E"/>
    <w:multiLevelType w:val="hybridMultilevel"/>
    <w:tmpl w:val="40C65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965E9B"/>
    <w:multiLevelType w:val="hybridMultilevel"/>
    <w:tmpl w:val="3488A62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9E339E"/>
    <w:multiLevelType w:val="hybridMultilevel"/>
    <w:tmpl w:val="01600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12"/>
  </w:num>
  <w:num w:numId="8">
    <w:abstractNumId w:val="3"/>
  </w:num>
  <w:num w:numId="9">
    <w:abstractNumId w:val="13"/>
  </w:num>
  <w:num w:numId="10">
    <w:abstractNumId w:val="6"/>
  </w:num>
  <w:num w:numId="11">
    <w:abstractNumId w:val="11"/>
  </w:num>
  <w:num w:numId="12">
    <w:abstractNumId w:val="2"/>
  </w:num>
  <w:num w:numId="13">
    <w:abstractNumId w:val="14"/>
  </w:num>
  <w:num w:numId="14">
    <w:abstractNumId w:val="5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BE"/>
    <w:rsid w:val="00011FA5"/>
    <w:rsid w:val="00042E2F"/>
    <w:rsid w:val="00061B5B"/>
    <w:rsid w:val="000724C9"/>
    <w:rsid w:val="00085790"/>
    <w:rsid w:val="000878B2"/>
    <w:rsid w:val="000A6B89"/>
    <w:rsid w:val="000F1C89"/>
    <w:rsid w:val="001252BA"/>
    <w:rsid w:val="00163E95"/>
    <w:rsid w:val="001A224F"/>
    <w:rsid w:val="001A2487"/>
    <w:rsid w:val="001A6F00"/>
    <w:rsid w:val="001C6283"/>
    <w:rsid w:val="00210590"/>
    <w:rsid w:val="00214F69"/>
    <w:rsid w:val="00216CBF"/>
    <w:rsid w:val="00227727"/>
    <w:rsid w:val="002925D7"/>
    <w:rsid w:val="002A48C4"/>
    <w:rsid w:val="002C43C7"/>
    <w:rsid w:val="002C4AD8"/>
    <w:rsid w:val="0036130A"/>
    <w:rsid w:val="0038498D"/>
    <w:rsid w:val="00406E69"/>
    <w:rsid w:val="00435F7D"/>
    <w:rsid w:val="004F1BF5"/>
    <w:rsid w:val="00502CE3"/>
    <w:rsid w:val="00524C94"/>
    <w:rsid w:val="00532B6A"/>
    <w:rsid w:val="00575CE7"/>
    <w:rsid w:val="00580EDA"/>
    <w:rsid w:val="00585254"/>
    <w:rsid w:val="00593F28"/>
    <w:rsid w:val="005A43A6"/>
    <w:rsid w:val="005B2706"/>
    <w:rsid w:val="005C4BC9"/>
    <w:rsid w:val="005F20A7"/>
    <w:rsid w:val="00602ABD"/>
    <w:rsid w:val="006501BE"/>
    <w:rsid w:val="006A0AF3"/>
    <w:rsid w:val="006D1D71"/>
    <w:rsid w:val="006E5866"/>
    <w:rsid w:val="0070550F"/>
    <w:rsid w:val="007202EF"/>
    <w:rsid w:val="007B3BE4"/>
    <w:rsid w:val="007D4468"/>
    <w:rsid w:val="00801293"/>
    <w:rsid w:val="0084038D"/>
    <w:rsid w:val="008422CF"/>
    <w:rsid w:val="00875C36"/>
    <w:rsid w:val="008A0829"/>
    <w:rsid w:val="008B594E"/>
    <w:rsid w:val="008E41FD"/>
    <w:rsid w:val="0093578E"/>
    <w:rsid w:val="00962121"/>
    <w:rsid w:val="00980BCE"/>
    <w:rsid w:val="00981914"/>
    <w:rsid w:val="009E2440"/>
    <w:rsid w:val="009E7DF8"/>
    <w:rsid w:val="00A95E97"/>
    <w:rsid w:val="00A95EE5"/>
    <w:rsid w:val="00AD178F"/>
    <w:rsid w:val="00AF0779"/>
    <w:rsid w:val="00B122CA"/>
    <w:rsid w:val="00B56AA4"/>
    <w:rsid w:val="00BA4B0E"/>
    <w:rsid w:val="00BA7B70"/>
    <w:rsid w:val="00BC12B9"/>
    <w:rsid w:val="00BD0EDC"/>
    <w:rsid w:val="00C12AAE"/>
    <w:rsid w:val="00C44784"/>
    <w:rsid w:val="00C728B4"/>
    <w:rsid w:val="00C92398"/>
    <w:rsid w:val="00CA2EF9"/>
    <w:rsid w:val="00CB5399"/>
    <w:rsid w:val="00CF3F9E"/>
    <w:rsid w:val="00D03B3D"/>
    <w:rsid w:val="00D03BD0"/>
    <w:rsid w:val="00D05AC6"/>
    <w:rsid w:val="00D3286B"/>
    <w:rsid w:val="00D413B5"/>
    <w:rsid w:val="00D423DE"/>
    <w:rsid w:val="00D86288"/>
    <w:rsid w:val="00DA147D"/>
    <w:rsid w:val="00DC6088"/>
    <w:rsid w:val="00DD1801"/>
    <w:rsid w:val="00E35623"/>
    <w:rsid w:val="00EA0B88"/>
    <w:rsid w:val="00EC3369"/>
    <w:rsid w:val="00EE0D4E"/>
    <w:rsid w:val="00EF360F"/>
    <w:rsid w:val="00F33392"/>
    <w:rsid w:val="00F432FC"/>
    <w:rsid w:val="00F43E6B"/>
    <w:rsid w:val="00F51DAD"/>
    <w:rsid w:val="00F54C0A"/>
    <w:rsid w:val="00F572BA"/>
    <w:rsid w:val="00F60AF2"/>
    <w:rsid w:val="00F637A2"/>
    <w:rsid w:val="00F80240"/>
    <w:rsid w:val="00FC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E8D8"/>
  <w15:chartTrackingRefBased/>
  <w15:docId w15:val="{27ECDB7E-A230-4C1E-A3D6-26E0A548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3E6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24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93F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F28"/>
  </w:style>
  <w:style w:type="paragraph" w:styleId="Pidipagina">
    <w:name w:val="footer"/>
    <w:basedOn w:val="Normale"/>
    <w:link w:val="PidipaginaCarattere"/>
    <w:uiPriority w:val="99"/>
    <w:unhideWhenUsed/>
    <w:rsid w:val="00593F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F28"/>
  </w:style>
  <w:style w:type="character" w:styleId="Numeropagina">
    <w:name w:val="page number"/>
    <w:basedOn w:val="Carpredefinitoparagrafo"/>
    <w:uiPriority w:val="99"/>
    <w:semiHidden/>
    <w:unhideWhenUsed/>
    <w:rsid w:val="00EA0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hyperlink" Target="http://www.consiglio.regione.lombardia.it/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A441-FA8D-8447-82A2-88426DAA49B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D'Italia Dario</dc:creator>
  <cp:keywords/>
  <dc:description/>
  <cp:lastModifiedBy>Utente guest</cp:lastModifiedBy>
  <cp:revision>2</cp:revision>
  <cp:lastPrinted>2020-04-15T15:53:00Z</cp:lastPrinted>
  <dcterms:created xsi:type="dcterms:W3CDTF">2020-04-17T13:49:00Z</dcterms:created>
  <dcterms:modified xsi:type="dcterms:W3CDTF">2020-04-17T13:49:00Z</dcterms:modified>
</cp:coreProperties>
</file>