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37B" w:rsidRPr="0096737B" w:rsidRDefault="0096737B" w:rsidP="0096737B">
      <w:pPr>
        <w:jc w:val="right"/>
      </w:pPr>
      <w:r w:rsidRPr="0096737B">
        <w:t>All’attenzione dell’Amministratore Delegato di Trenord</w:t>
      </w:r>
    </w:p>
    <w:p w:rsidR="0096737B" w:rsidRPr="0096737B" w:rsidRDefault="0096737B" w:rsidP="0096737B">
      <w:pPr>
        <w:jc w:val="right"/>
      </w:pPr>
      <w:r w:rsidRPr="0096737B">
        <w:t xml:space="preserve">Dott. Marco Giovanni </w:t>
      </w:r>
      <w:proofErr w:type="spellStart"/>
      <w:r w:rsidRPr="0096737B">
        <w:t>Piuri</w:t>
      </w:r>
      <w:proofErr w:type="spellEnd"/>
    </w:p>
    <w:p w:rsidR="0096737B" w:rsidRDefault="0096737B" w:rsidP="0096737B">
      <w:pPr>
        <w:jc w:val="right"/>
      </w:pPr>
      <w:r w:rsidRPr="0096737B">
        <w:t xml:space="preserve"> e p.c.</w:t>
      </w:r>
    </w:p>
    <w:p w:rsidR="0096737B" w:rsidRDefault="0096737B" w:rsidP="0096737B">
      <w:pPr>
        <w:jc w:val="right"/>
      </w:pPr>
      <w:r>
        <w:t>All’attenzione dell’Assessore alle Infrastrutture, Trasporti e Mobilità sostenibile</w:t>
      </w:r>
    </w:p>
    <w:p w:rsidR="0096737B" w:rsidRDefault="0096737B" w:rsidP="0096737B">
      <w:pPr>
        <w:jc w:val="right"/>
      </w:pPr>
      <w:r>
        <w:t>Maria Claudia Terzi</w:t>
      </w:r>
    </w:p>
    <w:p w:rsidR="0096737B" w:rsidRDefault="0096737B" w:rsidP="0096737B">
      <w:pPr>
        <w:jc w:val="right"/>
      </w:pPr>
    </w:p>
    <w:p w:rsidR="0096737B" w:rsidRDefault="0096737B" w:rsidP="0096737B">
      <w:pPr>
        <w:jc w:val="both"/>
      </w:pPr>
      <w:r>
        <w:t>Oggetto: Nuova Programmazione orari Trenord validi dal 14 settembre 2020</w:t>
      </w:r>
    </w:p>
    <w:p w:rsidR="0096737B" w:rsidRDefault="0096737B" w:rsidP="0096737B">
      <w:pPr>
        <w:jc w:val="both"/>
      </w:pPr>
      <w:r>
        <w:t xml:space="preserve">Gentilissimo, </w:t>
      </w:r>
    </w:p>
    <w:p w:rsidR="0096737B" w:rsidRDefault="0096737B" w:rsidP="0096737B">
      <w:pPr>
        <w:jc w:val="both"/>
      </w:pPr>
      <w:r>
        <w:t>con la presente desidero evidenziare alcune questioni in merito alla programmazione degli orari di Trenord validi dal 14 settembre 2020</w:t>
      </w:r>
      <w:r w:rsidR="00930ADB">
        <w:t>,</w:t>
      </w:r>
      <w:r>
        <w:t xml:space="preserve"> recentemente pubblicati e consultabili sul sito dell’azienda. </w:t>
      </w:r>
    </w:p>
    <w:p w:rsidR="00307C75" w:rsidRDefault="0096737B" w:rsidP="0096737B">
      <w:pPr>
        <w:jc w:val="both"/>
      </w:pPr>
      <w:r>
        <w:t xml:space="preserve">I nuovi orari dovrebbero tenere in considerazione una nuova fase di mobilità che si presta ad affrontare la nostra </w:t>
      </w:r>
      <w:r w:rsidR="00307C75">
        <w:t>R</w:t>
      </w:r>
      <w:r>
        <w:t xml:space="preserve">egione dopo i mesi colpiti dalla diffusione del virus Covid-19 che hanno </w:t>
      </w:r>
      <w:r w:rsidR="00307C75">
        <w:t>fortemente diminuito la domanda di spostamento a causa della chiusura delle scuole e dello smart-</w:t>
      </w:r>
      <w:proofErr w:type="spellStart"/>
      <w:r w:rsidR="00307C75">
        <w:t>working</w:t>
      </w:r>
      <w:proofErr w:type="spellEnd"/>
      <w:r w:rsidR="00307C75">
        <w:t xml:space="preserve">. A partire da oggi, 14 settembre 2020, con l’apertura delle scuole e in generale delle attività produttive sarebbe stato auspicabile che a fronte dell’aumento della richiesta di mobilità ci fosse una conseguente programmazione oraria </w:t>
      </w:r>
      <w:r w:rsidR="000C40C8">
        <w:t>efficiente</w:t>
      </w:r>
      <w:r w:rsidR="00FD6D8B">
        <w:t>,</w:t>
      </w:r>
      <w:r w:rsidR="000C40C8">
        <w:t xml:space="preserve"> </w:t>
      </w:r>
      <w:r w:rsidR="00307C75">
        <w:t xml:space="preserve">che permettesse agli utenti Trenord di viaggiare in sicurezza. </w:t>
      </w:r>
    </w:p>
    <w:p w:rsidR="00307C75" w:rsidRDefault="00307C75" w:rsidP="0096737B">
      <w:pPr>
        <w:jc w:val="both"/>
      </w:pPr>
      <w:r>
        <w:t>Contrariamente da quanto auspicato</w:t>
      </w:r>
      <w:r w:rsidR="0096737B">
        <w:t xml:space="preserve">, sono state </w:t>
      </w:r>
      <w:r>
        <w:t xml:space="preserve">presentate diverse </w:t>
      </w:r>
      <w:r w:rsidR="0096737B">
        <w:t>segnala</w:t>
      </w:r>
      <w:r>
        <w:t>zioni circa</w:t>
      </w:r>
      <w:r w:rsidR="0096737B">
        <w:t xml:space="preserve"> la cancellazione di numerose corse, specie negli orari di punta della mattina frequentati dagli studenti per raggiungere in tempo l’orario di ingresso a scuola</w:t>
      </w:r>
      <w:r>
        <w:t xml:space="preserve"> o, addirittura, la mancata corrispondenza tra i quadri consultabili nelle stazioni </w:t>
      </w:r>
      <w:r w:rsidR="000C40C8">
        <w:t>o</w:t>
      </w:r>
      <w:r>
        <w:t xml:space="preserve"> nel sito internet e la ricerca corsa per corsa nel portale Trenord</w:t>
      </w:r>
      <w:r w:rsidR="0096737B">
        <w:t>.</w:t>
      </w:r>
    </w:p>
    <w:p w:rsidR="0096737B" w:rsidRDefault="0096737B" w:rsidP="0096737B">
      <w:pPr>
        <w:jc w:val="both"/>
      </w:pPr>
      <w:r>
        <w:t xml:space="preserve">In </w:t>
      </w:r>
      <w:r w:rsidR="000C40C8">
        <w:t>merito</w:t>
      </w:r>
      <w:r>
        <w:t xml:space="preserve">, è stato segnalato che per la linea </w:t>
      </w:r>
      <w:r w:rsidR="00307C75">
        <w:t xml:space="preserve">Mantova-Cremona-Lodi-Milano la situazione è stata piuttosto confusionaria e ha portato a studenti e genitori evitabili </w:t>
      </w:r>
      <w:r w:rsidR="00930ADB">
        <w:t xml:space="preserve">problematiche. In particolare, i quadri orari evidenziano la cancellazione le treno regionale n.5174 con partenza da Piadena alle </w:t>
      </w:r>
      <w:r w:rsidR="002962D8">
        <w:t xml:space="preserve">ore 06:52 e arrivo a Cremona alle 7:20 che effettua le fermate a Torre de’ Picenardi (06:59), Gazzo-Piave San Giacomo (07:05) e Villetta Malagnino (07:12), prevedendo la sostituzione con bus. Il 10 settembre 2020, Trenord comunica che il bus di sostituzione n.5174A non avrebbe svolto il servizio fino a nuova comunicazione, costringendo genitori e studenti ad organizzarsi </w:t>
      </w:r>
      <w:r w:rsidR="00FD6D8B">
        <w:t xml:space="preserve">diversamente </w:t>
      </w:r>
      <w:r w:rsidR="002962D8">
        <w:t xml:space="preserve">per raggiungere gli istituti scolastici e i luoghi di lavoro. Infine, oggi è stato segnalato che il treno di cui si era prevista la </w:t>
      </w:r>
      <w:r w:rsidR="00FD6D8B">
        <w:t>cancellazione</w:t>
      </w:r>
      <w:r w:rsidR="002962D8">
        <w:t xml:space="preserve"> ha effettivamente svolto il servizio senza garantire però una efficace comunicazione agli utenti</w:t>
      </w:r>
      <w:r w:rsidR="000C40C8">
        <w:t xml:space="preserve"> che si sono trovati costretti all’utilizzo dell’auto privata malgrado ci fosse l’alternativa del treno. </w:t>
      </w:r>
    </w:p>
    <w:p w:rsidR="000C40C8" w:rsidRDefault="000C40C8" w:rsidP="0096737B">
      <w:pPr>
        <w:jc w:val="both"/>
      </w:pPr>
      <w:r>
        <w:t xml:space="preserve">In conclusione, desidero domandare quale sia la ratio circa la programmazione della linea di cui sopra </w:t>
      </w:r>
      <w:r w:rsidR="00FD6D8B">
        <w:t>con</w:t>
      </w:r>
      <w:bookmarkStart w:id="0" w:name="_GoBack"/>
      <w:bookmarkEnd w:id="0"/>
      <w:r>
        <w:t xml:space="preserve"> la cancellazione del treno regionale frequentato per lo più da studenti e se si prevede di incrementare il servizio almeno a mezzo bus. In aggiunta, evidenzio che una confusionaria e tardiva comunicazione circa la effettività del servizio genera problemi a livello di organizzazione degli utenti e di credibilità dell’azienda circa la capacità di svolgere </w:t>
      </w:r>
      <w:r w:rsidR="00FD6D8B">
        <w:t xml:space="preserve">le prestazioni. </w:t>
      </w:r>
    </w:p>
    <w:p w:rsidR="00FD6D8B" w:rsidRDefault="00FD6D8B" w:rsidP="0096737B">
      <w:pPr>
        <w:jc w:val="both"/>
      </w:pPr>
      <w:r>
        <w:t xml:space="preserve">Certo di un suo gentile riscontro, </w:t>
      </w:r>
    </w:p>
    <w:p w:rsidR="00FD6D8B" w:rsidRDefault="00FD6D8B" w:rsidP="00FD6D8B">
      <w:pPr>
        <w:jc w:val="right"/>
      </w:pPr>
      <w:r>
        <w:t>Matteo Piloni</w:t>
      </w:r>
    </w:p>
    <w:p w:rsidR="00FD6D8B" w:rsidRDefault="00FD6D8B" w:rsidP="00FD6D8B">
      <w:pPr>
        <w:jc w:val="right"/>
      </w:pPr>
      <w:r>
        <w:t>Consigliere Regionale</w:t>
      </w:r>
    </w:p>
    <w:p w:rsidR="0096737B" w:rsidRDefault="0096737B"/>
    <w:sectPr w:rsidR="00967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7B"/>
    <w:rsid w:val="000C40C8"/>
    <w:rsid w:val="002962D8"/>
    <w:rsid w:val="00307C75"/>
    <w:rsid w:val="00930ADB"/>
    <w:rsid w:val="0096737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00AA"/>
  <w15:chartTrackingRefBased/>
  <w15:docId w15:val="{18C75E48-758A-4F59-A95F-ECA9053D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 Sofia</dc:creator>
  <cp:keywords/>
  <dc:description/>
  <cp:lastModifiedBy>Baldi Sofia</cp:lastModifiedBy>
  <cp:revision>1</cp:revision>
  <dcterms:created xsi:type="dcterms:W3CDTF">2020-09-14T08:02:00Z</dcterms:created>
  <dcterms:modified xsi:type="dcterms:W3CDTF">2020-09-14T08:57:00Z</dcterms:modified>
</cp:coreProperties>
</file>